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B28A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DEE7A3D" w:rsidR="00730C9E" w:rsidRDefault="00B2761D" w:rsidP="00EB28A1">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B05679">
        <w:rPr>
          <w:b/>
          <w:bCs/>
        </w:rPr>
        <w:t xml:space="preserve"> 55</w:t>
      </w:r>
      <w:r w:rsidR="00561465">
        <w:rPr>
          <w:b/>
          <w:bCs/>
        </w:rPr>
        <w:t>6</w:t>
      </w:r>
    </w:p>
    <w:p w14:paraId="23001DEF" w14:textId="7E1C99C4" w:rsidR="00B05679" w:rsidRPr="00B05679" w:rsidRDefault="00B05679" w:rsidP="00EB28A1">
      <w:pPr>
        <w:spacing w:before="240" w:line="360" w:lineRule="auto"/>
        <w:jc w:val="center"/>
        <w:rPr>
          <w:b/>
          <w:bCs/>
        </w:rPr>
      </w:pPr>
      <w:r>
        <w:rPr>
          <w:b/>
          <w:bCs/>
        </w:rPr>
        <w:t>CÁCH TA TU HỌC NHƯ THẾ NÀO?</w:t>
      </w:r>
    </w:p>
    <w:p w14:paraId="2A2F986C" w14:textId="2A43E007" w:rsidR="006121EE" w:rsidRDefault="006121EE" w:rsidP="00EB28A1">
      <w:pPr>
        <w:spacing w:before="240" w:line="360" w:lineRule="auto"/>
        <w:rPr>
          <w:lang w:val="vi-VN"/>
        </w:rPr>
      </w:pPr>
      <w:r>
        <w:rPr>
          <w:lang w:val="vi-VN"/>
        </w:rPr>
        <w:t>Kính thưa Thầy và các Thầy Cô!</w:t>
      </w:r>
    </w:p>
    <w:p w14:paraId="09042D12" w14:textId="278B9776" w:rsidR="002C683A" w:rsidRPr="00813BDE" w:rsidRDefault="00813BDE" w:rsidP="00EB28A1">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B05679">
        <w:rPr>
          <w:b/>
          <w:bCs/>
          <w:i/>
          <w:iCs/>
        </w:rPr>
        <w:t xml:space="preserve"> Bảy</w:t>
      </w:r>
      <w:r w:rsidR="001A0DD1" w:rsidRPr="006121EE">
        <w:rPr>
          <w:b/>
          <w:bCs/>
          <w:i/>
          <w:iCs/>
          <w:lang w:val="vi-VN"/>
        </w:rPr>
        <w:t xml:space="preserve"> ngày</w:t>
      </w:r>
      <w:r w:rsidR="00116264">
        <w:rPr>
          <w:b/>
          <w:bCs/>
          <w:i/>
          <w:iCs/>
        </w:rPr>
        <w:t xml:space="preserve"> </w:t>
      </w:r>
      <w:r w:rsidR="00B05679">
        <w:rPr>
          <w:b/>
          <w:bCs/>
          <w:i/>
          <w:iCs/>
        </w:rPr>
        <w:t>19</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F87A76">
        <w:rPr>
          <w:b/>
          <w:bCs/>
          <w:i/>
          <w:iCs/>
        </w:rPr>
        <w:t>.</w:t>
      </w:r>
    </w:p>
    <w:p w14:paraId="75D3C7EA" w14:textId="7E787A51" w:rsidR="002C683A" w:rsidRDefault="002C683A" w:rsidP="00EB28A1">
      <w:pPr>
        <w:spacing w:before="240" w:line="360" w:lineRule="auto"/>
        <w:jc w:val="center"/>
        <w:rPr>
          <w:b/>
          <w:bCs/>
          <w:i/>
          <w:iCs/>
        </w:rPr>
      </w:pPr>
      <w:r>
        <w:rPr>
          <w:b/>
          <w:bCs/>
          <w:i/>
          <w:iCs/>
        </w:rPr>
        <w:t>******************************</w:t>
      </w:r>
    </w:p>
    <w:p w14:paraId="659E7FB2" w14:textId="7893F8DE" w:rsidR="00B144ED" w:rsidRDefault="00B05679" w:rsidP="00EB28A1">
      <w:pPr>
        <w:spacing w:before="240" w:line="360" w:lineRule="auto"/>
        <w:jc w:val="both"/>
        <w:rPr>
          <w:bCs/>
          <w:iCs/>
          <w:lang w:val="vi-VN"/>
        </w:rPr>
      </w:pPr>
      <w:r>
        <w:rPr>
          <w:bCs/>
          <w:iCs/>
        </w:rPr>
        <w:t>Hàng</w:t>
      </w:r>
      <w:r>
        <w:rPr>
          <w:bCs/>
          <w:iCs/>
          <w:lang w:val="vi-VN"/>
        </w:rPr>
        <w:t xml:space="preserve"> ngày chúng ta dụng công tu học như thế nào? </w:t>
      </w:r>
      <w:r w:rsidRPr="00DD7344">
        <w:rPr>
          <w:b/>
          <w:iCs/>
          <w:lang w:val="vi-VN"/>
        </w:rPr>
        <w:t>Muốn về Thế giới Tây Phương Cực Lạc thì tâm phải Thanh Tịnh. Tâm Tịnh tương ưng với cõi Tịnh. Dù chúng ta tu bất cứ pháp môn nào cũng phải hướng đến chỗ điều tâm, tâm phải Thanh Tịnh.</w:t>
      </w:r>
      <w:r w:rsidR="00431143" w:rsidRPr="00DD7344">
        <w:rPr>
          <w:b/>
          <w:iCs/>
          <w:lang w:val="vi-VN"/>
        </w:rPr>
        <w:t xml:space="preserve"> </w:t>
      </w:r>
      <w:r w:rsidR="00B144ED">
        <w:rPr>
          <w:bCs/>
          <w:iCs/>
          <w:lang w:val="vi-VN"/>
        </w:rPr>
        <w:t>Tâm mình càng lúc càng thanh tịnh thì ch</w:t>
      </w:r>
      <w:r w:rsidR="009810EC">
        <w:rPr>
          <w:bCs/>
          <w:iCs/>
        </w:rPr>
        <w:t>ú</w:t>
      </w:r>
      <w:r w:rsidR="00B144ED">
        <w:rPr>
          <w:bCs/>
          <w:iCs/>
          <w:lang w:val="vi-VN"/>
        </w:rPr>
        <w:t>ng ta biết cách dụng tâm tu học</w:t>
      </w:r>
      <w:r w:rsidR="009810EC">
        <w:rPr>
          <w:bCs/>
          <w:iCs/>
        </w:rPr>
        <w:t xml:space="preserve"> của mình đang đúng hướng</w:t>
      </w:r>
      <w:r w:rsidR="00B144ED">
        <w:rPr>
          <w:bCs/>
          <w:iCs/>
          <w:lang w:val="vi-VN"/>
        </w:rPr>
        <w:t xml:space="preserve">. </w:t>
      </w:r>
      <w:r w:rsidR="00431143">
        <w:rPr>
          <w:bCs/>
          <w:iCs/>
          <w:lang w:val="vi-VN"/>
        </w:rPr>
        <w:t xml:space="preserve">Chúng ta tu hành mà thấy tâm mình càng ngày càng không tịnh, bao chao, dao </w:t>
      </w:r>
      <w:r w:rsidR="00B144ED">
        <w:rPr>
          <w:bCs/>
          <w:iCs/>
          <w:lang w:val="vi-VN"/>
        </w:rPr>
        <w:t>động</w:t>
      </w:r>
      <w:r w:rsidR="00431143">
        <w:rPr>
          <w:bCs/>
          <w:iCs/>
          <w:lang w:val="vi-VN"/>
        </w:rPr>
        <w:t xml:space="preserve"> thì phải biết</w:t>
      </w:r>
      <w:r w:rsidR="00313914">
        <w:rPr>
          <w:bCs/>
          <w:iCs/>
        </w:rPr>
        <w:t xml:space="preserve"> </w:t>
      </w:r>
      <w:r w:rsidR="00B144ED">
        <w:rPr>
          <w:bCs/>
          <w:iCs/>
          <w:lang w:val="vi-VN"/>
        </w:rPr>
        <w:t xml:space="preserve">hướng đi của mình đã sai, mình </w:t>
      </w:r>
      <w:r w:rsidR="00431143">
        <w:rPr>
          <w:bCs/>
          <w:iCs/>
          <w:lang w:val="vi-VN"/>
        </w:rPr>
        <w:t xml:space="preserve">đã tu sai. </w:t>
      </w:r>
      <w:r w:rsidR="00B144ED">
        <w:rPr>
          <w:bCs/>
          <w:iCs/>
          <w:lang w:val="vi-VN"/>
        </w:rPr>
        <w:t xml:space="preserve">Bản thân mình không nhận ra, khi có người nhắc nhở thì mình phải mau mau sửa đổi. </w:t>
      </w:r>
      <w:r w:rsidR="00B05C47">
        <w:rPr>
          <w:bCs/>
          <w:iCs/>
        </w:rPr>
        <w:t>C</w:t>
      </w:r>
      <w:r w:rsidR="00B144ED">
        <w:rPr>
          <w:bCs/>
          <w:iCs/>
          <w:lang w:val="vi-VN"/>
        </w:rPr>
        <w:t xml:space="preserve">húng ta </w:t>
      </w:r>
      <w:r w:rsidR="00B05C47">
        <w:rPr>
          <w:bCs/>
          <w:iCs/>
        </w:rPr>
        <w:t xml:space="preserve">may mắn </w:t>
      </w:r>
      <w:r w:rsidR="00B144ED">
        <w:rPr>
          <w:bCs/>
          <w:iCs/>
          <w:lang w:val="vi-VN"/>
        </w:rPr>
        <w:t xml:space="preserve">có thiện hữu tri thức nhắc nhở. Nếu không có người nhắc nhở thì chúng ta </w:t>
      </w:r>
      <w:r w:rsidR="00750419">
        <w:rPr>
          <w:bCs/>
          <w:iCs/>
        </w:rPr>
        <w:t xml:space="preserve">đã </w:t>
      </w:r>
      <w:r w:rsidR="00B144ED">
        <w:rPr>
          <w:bCs/>
          <w:iCs/>
          <w:lang w:val="vi-VN"/>
        </w:rPr>
        <w:t xml:space="preserve">sai </w:t>
      </w:r>
      <w:r w:rsidR="00750419">
        <w:rPr>
          <w:bCs/>
          <w:iCs/>
        </w:rPr>
        <w:t xml:space="preserve">lại </w:t>
      </w:r>
      <w:r w:rsidR="00B144ED">
        <w:rPr>
          <w:bCs/>
          <w:iCs/>
          <w:lang w:val="vi-VN"/>
        </w:rPr>
        <w:t>càng sai.</w:t>
      </w:r>
    </w:p>
    <w:p w14:paraId="7338B3D7" w14:textId="261D722E" w:rsidR="004C205F" w:rsidRDefault="009020D1" w:rsidP="00EB28A1">
      <w:pPr>
        <w:spacing w:before="240" w:line="360" w:lineRule="auto"/>
        <w:jc w:val="both"/>
        <w:rPr>
          <w:bCs/>
          <w:iCs/>
          <w:lang w:val="vi-VN"/>
        </w:rPr>
      </w:pPr>
      <w:r>
        <w:rPr>
          <w:bCs/>
          <w:iCs/>
          <w:lang w:val="vi-VN"/>
        </w:rPr>
        <w:t>Ngày nay</w:t>
      </w:r>
      <w:r w:rsidR="00BE1DD3">
        <w:rPr>
          <w:bCs/>
          <w:iCs/>
        </w:rPr>
        <w:t>,</w:t>
      </w:r>
      <w:r>
        <w:rPr>
          <w:bCs/>
          <w:iCs/>
          <w:lang w:val="vi-VN"/>
        </w:rPr>
        <w:t xml:space="preserve"> khắp mọi nơi trên toàn thế giới, số lượng người tin Phật, quy y Phật rất đông. </w:t>
      </w:r>
      <w:r w:rsidR="00BE1DD3">
        <w:rPr>
          <w:bCs/>
          <w:iCs/>
        </w:rPr>
        <w:t>Nhưng n</w:t>
      </w:r>
      <w:r>
        <w:rPr>
          <w:bCs/>
          <w:iCs/>
          <w:lang w:val="vi-VN"/>
        </w:rPr>
        <w:t xml:space="preserve">gười tiếp nhận sự dụng </w:t>
      </w:r>
      <w:r w:rsidR="004C205F">
        <w:rPr>
          <w:bCs/>
          <w:iCs/>
          <w:lang w:val="vi-VN"/>
        </w:rPr>
        <w:t>tâm, hiểu đúng và làm đúng</w:t>
      </w:r>
      <w:r>
        <w:rPr>
          <w:bCs/>
          <w:iCs/>
          <w:lang w:val="vi-VN"/>
        </w:rPr>
        <w:t xml:space="preserve"> </w:t>
      </w:r>
      <w:r w:rsidR="00BE1DD3">
        <w:rPr>
          <w:bCs/>
          <w:iCs/>
        </w:rPr>
        <w:t xml:space="preserve">theo giáo huấn của Phật </w:t>
      </w:r>
      <w:r>
        <w:rPr>
          <w:bCs/>
          <w:iCs/>
          <w:lang w:val="vi-VN"/>
        </w:rPr>
        <w:t xml:space="preserve">thì </w:t>
      </w:r>
      <w:r w:rsidR="004C205F">
        <w:rPr>
          <w:bCs/>
          <w:iCs/>
          <w:lang w:val="vi-VN"/>
        </w:rPr>
        <w:t xml:space="preserve">chỉ có </w:t>
      </w:r>
      <w:r>
        <w:rPr>
          <w:bCs/>
          <w:iCs/>
          <w:lang w:val="vi-VN"/>
        </w:rPr>
        <w:t xml:space="preserve">được mấy người! Hơn một nửa số người đã </w:t>
      </w:r>
      <w:r w:rsidR="00E9755B">
        <w:rPr>
          <w:bCs/>
          <w:iCs/>
          <w:lang w:val="vi-VN"/>
        </w:rPr>
        <w:t>sai, bởi họ toàn cầu cúng van xin,</w:t>
      </w:r>
      <w:r w:rsidR="004C205F">
        <w:rPr>
          <w:bCs/>
          <w:iCs/>
          <w:lang w:val="vi-VN"/>
        </w:rPr>
        <w:t xml:space="preserve"> </w:t>
      </w:r>
      <w:r w:rsidR="00313914">
        <w:rPr>
          <w:bCs/>
          <w:iCs/>
        </w:rPr>
        <w:t xml:space="preserve">cầu </w:t>
      </w:r>
      <w:r w:rsidR="00EA0392">
        <w:rPr>
          <w:bCs/>
          <w:iCs/>
        </w:rPr>
        <w:t xml:space="preserve">xin </w:t>
      </w:r>
      <w:r w:rsidR="004C205F">
        <w:rPr>
          <w:bCs/>
          <w:iCs/>
          <w:lang w:val="vi-VN"/>
        </w:rPr>
        <w:t>cứu giúp</w:t>
      </w:r>
      <w:r w:rsidR="00E9755B">
        <w:rPr>
          <w:bCs/>
          <w:iCs/>
          <w:lang w:val="vi-VN"/>
        </w:rPr>
        <w:t xml:space="preserve"> tai qua nạn khỏi, </w:t>
      </w:r>
      <w:r w:rsidR="00313914">
        <w:rPr>
          <w:bCs/>
          <w:iCs/>
        </w:rPr>
        <w:t xml:space="preserve">cầu </w:t>
      </w:r>
      <w:r w:rsidR="00EA0392">
        <w:rPr>
          <w:bCs/>
          <w:iCs/>
        </w:rPr>
        <w:t xml:space="preserve">xin </w:t>
      </w:r>
      <w:r w:rsidR="00E9755B">
        <w:rPr>
          <w:bCs/>
          <w:iCs/>
          <w:lang w:val="vi-VN"/>
        </w:rPr>
        <w:t xml:space="preserve">mạnh giỏi bình an. Có người nghe Phật dạy </w:t>
      </w:r>
      <w:r w:rsidR="00EA0392">
        <w:rPr>
          <w:bCs/>
          <w:iCs/>
        </w:rPr>
        <w:t>“</w:t>
      </w:r>
      <w:r w:rsidR="00E9755B" w:rsidRPr="00EA0392">
        <w:rPr>
          <w:b/>
          <w:i/>
          <w:lang w:val="vi-VN"/>
        </w:rPr>
        <w:t>buông xả</w:t>
      </w:r>
      <w:r w:rsidR="00EA0392">
        <w:rPr>
          <w:bCs/>
          <w:iCs/>
        </w:rPr>
        <w:t>”, họ liền</w:t>
      </w:r>
      <w:r w:rsidR="00E9755B">
        <w:rPr>
          <w:bCs/>
          <w:iCs/>
          <w:lang w:val="vi-VN"/>
        </w:rPr>
        <w:t xml:space="preserve"> bỏ nhà, bỏ </w:t>
      </w:r>
      <w:r w:rsidR="00EA0392">
        <w:rPr>
          <w:bCs/>
          <w:iCs/>
        </w:rPr>
        <w:t xml:space="preserve">công </w:t>
      </w:r>
      <w:r w:rsidR="00E9755B">
        <w:rPr>
          <w:bCs/>
          <w:iCs/>
          <w:lang w:val="vi-VN"/>
        </w:rPr>
        <w:t>việc,</w:t>
      </w:r>
      <w:r w:rsidR="00EA0392">
        <w:rPr>
          <w:bCs/>
          <w:iCs/>
        </w:rPr>
        <w:t xml:space="preserve"> </w:t>
      </w:r>
      <w:r w:rsidR="00A85446">
        <w:rPr>
          <w:bCs/>
          <w:iCs/>
          <w:lang w:val="vi-VN"/>
        </w:rPr>
        <w:t xml:space="preserve">cuối cùng không có cơm ăn. </w:t>
      </w:r>
      <w:r w:rsidR="00F42D51" w:rsidRPr="00DD7344">
        <w:rPr>
          <w:b/>
          <w:iCs/>
        </w:rPr>
        <w:t>Phật dạy “</w:t>
      </w:r>
      <w:r w:rsidR="00F42D51" w:rsidRPr="00DD7344">
        <w:rPr>
          <w:b/>
          <w:i/>
        </w:rPr>
        <w:t>b</w:t>
      </w:r>
      <w:r w:rsidR="00A85446" w:rsidRPr="00DD7344">
        <w:rPr>
          <w:b/>
          <w:i/>
          <w:lang w:val="vi-VN"/>
        </w:rPr>
        <w:t>uông xả</w:t>
      </w:r>
      <w:r w:rsidR="00F42D51" w:rsidRPr="00DD7344">
        <w:rPr>
          <w:b/>
          <w:iCs/>
        </w:rPr>
        <w:t>”</w:t>
      </w:r>
      <w:r w:rsidR="00A85446" w:rsidRPr="00DD7344">
        <w:rPr>
          <w:b/>
          <w:iCs/>
          <w:lang w:val="vi-VN"/>
        </w:rPr>
        <w:t xml:space="preserve"> là buông xả trên tâm, làm việc tốt mà không dính mắc. </w:t>
      </w:r>
      <w:r w:rsidR="0084264E" w:rsidRPr="00DD7344">
        <w:rPr>
          <w:b/>
          <w:iCs/>
        </w:rPr>
        <w:t xml:space="preserve">Nhưng chúng ta vẫn phải tận bổn phận, tận </w:t>
      </w:r>
      <w:r w:rsidR="005566D0" w:rsidRPr="00DD7344">
        <w:rPr>
          <w:b/>
          <w:iCs/>
        </w:rPr>
        <w:t>trách nhiệm</w:t>
      </w:r>
      <w:r w:rsidR="0084264E" w:rsidRPr="00DD7344">
        <w:rPr>
          <w:b/>
          <w:iCs/>
        </w:rPr>
        <w:t xml:space="preserve">, làm tròn mọi </w:t>
      </w:r>
      <w:r w:rsidR="005566D0" w:rsidRPr="00DD7344">
        <w:rPr>
          <w:b/>
          <w:iCs/>
        </w:rPr>
        <w:t>vai trò</w:t>
      </w:r>
      <w:r w:rsidR="002039E8" w:rsidRPr="00DD7344">
        <w:rPr>
          <w:b/>
          <w:iCs/>
        </w:rPr>
        <w:t xml:space="preserve"> &amp;</w:t>
      </w:r>
      <w:r w:rsidR="005566D0" w:rsidRPr="00DD7344">
        <w:rPr>
          <w:b/>
          <w:iCs/>
        </w:rPr>
        <w:t xml:space="preserve"> </w:t>
      </w:r>
      <w:r w:rsidR="0084264E" w:rsidRPr="00DD7344">
        <w:rPr>
          <w:b/>
          <w:iCs/>
        </w:rPr>
        <w:t xml:space="preserve">bổn phận của mình </w:t>
      </w:r>
      <w:r w:rsidR="008E2496" w:rsidRPr="00DD7344">
        <w:rPr>
          <w:b/>
          <w:iCs/>
        </w:rPr>
        <w:t>trong</w:t>
      </w:r>
      <w:r w:rsidR="0084264E" w:rsidRPr="00DD7344">
        <w:rPr>
          <w:b/>
          <w:iCs/>
        </w:rPr>
        <w:t xml:space="preserve"> các mối quan hệ </w:t>
      </w:r>
      <w:r w:rsidR="008E2496" w:rsidRPr="00DD7344">
        <w:rPr>
          <w:b/>
          <w:iCs/>
        </w:rPr>
        <w:t>ngũ luân</w:t>
      </w:r>
      <w:r w:rsidR="0084264E" w:rsidRPr="00DD7344">
        <w:rPr>
          <w:b/>
          <w:iCs/>
        </w:rPr>
        <w:t>.</w:t>
      </w:r>
      <w:r w:rsidR="0084264E">
        <w:rPr>
          <w:bCs/>
          <w:iCs/>
        </w:rPr>
        <w:t xml:space="preserve"> </w:t>
      </w:r>
      <w:r w:rsidR="00D457C3">
        <w:rPr>
          <w:bCs/>
          <w:iCs/>
        </w:rPr>
        <w:t>Bông</w:t>
      </w:r>
      <w:r w:rsidR="00A85446">
        <w:rPr>
          <w:bCs/>
          <w:iCs/>
          <w:lang w:val="vi-VN"/>
        </w:rPr>
        <w:t xml:space="preserve"> hoa sen vượt khỏi bùn lầy, vươn lên khỏi ao tù nhưng vẫn thơm ngát</w:t>
      </w:r>
      <w:r w:rsidR="00D457C3">
        <w:rPr>
          <w:bCs/>
          <w:iCs/>
        </w:rPr>
        <w:t>, không dính mắc bởi sự hôi tanh của bùn lầy.</w:t>
      </w:r>
      <w:r w:rsidR="00A85446">
        <w:rPr>
          <w:bCs/>
          <w:iCs/>
          <w:lang w:val="vi-VN"/>
        </w:rPr>
        <w:t xml:space="preserve"> Chúng ta trong đối nhân xử thế tiếp vật hàng ngày</w:t>
      </w:r>
      <w:r w:rsidR="002D1058">
        <w:rPr>
          <w:bCs/>
          <w:iCs/>
        </w:rPr>
        <w:t xml:space="preserve"> phải</w:t>
      </w:r>
      <w:r w:rsidR="00A85446">
        <w:rPr>
          <w:bCs/>
          <w:iCs/>
          <w:lang w:val="vi-VN"/>
        </w:rPr>
        <w:t xml:space="preserve"> làm ra tấm gương tốt mà không dính mắc. Số người còn lại tin Phật thì được mấy người. Người ta nói chúng ta mê tín không phải là không có cơ sở. </w:t>
      </w:r>
      <w:r w:rsidR="002D1058">
        <w:rPr>
          <w:bCs/>
          <w:iCs/>
        </w:rPr>
        <w:t xml:space="preserve">Họ </w:t>
      </w:r>
      <w:r w:rsidR="00A85446">
        <w:rPr>
          <w:bCs/>
          <w:iCs/>
          <w:lang w:val="vi-VN"/>
        </w:rPr>
        <w:t xml:space="preserve">có cơ sở ở chỗ chúng ta làm không đúng nguyên lý nguyên tắc, chỉ dựa vào vọng tưởng của </w:t>
      </w:r>
      <w:r w:rsidR="004C205F">
        <w:rPr>
          <w:bCs/>
          <w:iCs/>
          <w:lang w:val="vi-VN"/>
        </w:rPr>
        <w:t xml:space="preserve">mình. </w:t>
      </w:r>
    </w:p>
    <w:p w14:paraId="543E5F5D" w14:textId="52B20A81" w:rsidR="004C205F" w:rsidRDefault="00813BDE" w:rsidP="00EB28A1">
      <w:pPr>
        <w:spacing w:before="240" w:line="360" w:lineRule="auto"/>
        <w:jc w:val="both"/>
        <w:rPr>
          <w:bCs/>
          <w:iCs/>
          <w:lang w:val="vi-VN"/>
        </w:rPr>
      </w:pPr>
      <w:r>
        <w:rPr>
          <w:bCs/>
          <w:iCs/>
          <w:lang w:val="vi-VN"/>
        </w:rPr>
        <w:t>Hòa Thượng</w:t>
      </w:r>
      <w:r w:rsidR="004C205F">
        <w:rPr>
          <w:bCs/>
          <w:iCs/>
          <w:lang w:val="vi-VN"/>
        </w:rPr>
        <w:t xml:space="preserve"> nói: “</w:t>
      </w:r>
      <w:r w:rsidR="00CF73D4" w:rsidRPr="00CF73D4">
        <w:rPr>
          <w:b/>
          <w:i/>
        </w:rPr>
        <w:t>Đối với đ</w:t>
      </w:r>
      <w:r w:rsidR="004C205F" w:rsidRPr="00CF73D4">
        <w:rPr>
          <w:b/>
          <w:i/>
          <w:lang w:val="vi-VN"/>
        </w:rPr>
        <w:t xml:space="preserve">ệ </w:t>
      </w:r>
      <w:r w:rsidR="00956FE1" w:rsidRPr="00CF73D4">
        <w:rPr>
          <w:b/>
          <w:i/>
        </w:rPr>
        <w:t>t</w:t>
      </w:r>
      <w:r w:rsidR="004C205F" w:rsidRPr="00CF73D4">
        <w:rPr>
          <w:b/>
          <w:i/>
          <w:lang w:val="vi-VN"/>
        </w:rPr>
        <w:t>ử học Phật, hình tượng quan trọng hơn bất cứ thứ gì. Mỗi hình tượng là một tấm gương. Số lượng người học P</w:t>
      </w:r>
      <w:r w:rsidR="00956FE1" w:rsidRPr="00CF73D4">
        <w:rPr>
          <w:b/>
          <w:i/>
        </w:rPr>
        <w:t>h</w:t>
      </w:r>
      <w:r w:rsidR="004C205F" w:rsidRPr="00CF73D4">
        <w:rPr>
          <w:b/>
          <w:i/>
          <w:lang w:val="vi-VN"/>
        </w:rPr>
        <w:t xml:space="preserve">ật đông đến như vậy để họ thấy rằng người học Phật tốt thì họ sẽ tin theo, làm theo. Nhưng có quá nhiều hình tượng xấu đã </w:t>
      </w:r>
      <w:r w:rsidR="00CF73D4" w:rsidRPr="00CF73D4">
        <w:rPr>
          <w:b/>
          <w:i/>
        </w:rPr>
        <w:t>khiến</w:t>
      </w:r>
      <w:r w:rsidR="004C205F" w:rsidRPr="00CF73D4">
        <w:rPr>
          <w:b/>
          <w:i/>
          <w:lang w:val="vi-VN"/>
        </w:rPr>
        <w:t xml:space="preserve"> cho người ta mất niềm tin</w:t>
      </w:r>
      <w:r w:rsidR="004C205F">
        <w:rPr>
          <w:bCs/>
          <w:iCs/>
          <w:lang w:val="vi-VN"/>
        </w:rPr>
        <w:t>”.</w:t>
      </w:r>
    </w:p>
    <w:p w14:paraId="771F8668" w14:textId="1349CEC2" w:rsidR="00D75F55" w:rsidRDefault="004C205F" w:rsidP="00EB28A1">
      <w:pPr>
        <w:spacing w:before="240" w:line="360" w:lineRule="auto"/>
        <w:jc w:val="both"/>
        <w:rPr>
          <w:bCs/>
          <w:iCs/>
          <w:lang w:val="vi-VN"/>
        </w:rPr>
      </w:pPr>
      <w:r>
        <w:rPr>
          <w:bCs/>
          <w:iCs/>
          <w:lang w:val="vi-VN"/>
        </w:rPr>
        <w:t>Thầy đã từng nghe thấy họ nói: “</w:t>
      </w:r>
      <w:r w:rsidRPr="00DD7344">
        <w:rPr>
          <w:bCs/>
          <w:i/>
          <w:lang w:val="vi-VN"/>
        </w:rPr>
        <w:t>Phật tử gì mà tham dữ vậy!</w:t>
      </w:r>
      <w:r>
        <w:rPr>
          <w:bCs/>
          <w:iCs/>
          <w:lang w:val="vi-VN"/>
        </w:rPr>
        <w:t xml:space="preserve">”. Thầy nghe mà cảm thấy xấu hổ. Riêng việc ăn, vào ngày rằm ngày lễ họ vào chùa ăn như chưa từng được ăn. Ăn xong </w:t>
      </w:r>
      <w:r w:rsidR="00B73498">
        <w:rPr>
          <w:bCs/>
          <w:iCs/>
        </w:rPr>
        <w:t xml:space="preserve">họ </w:t>
      </w:r>
      <w:r>
        <w:rPr>
          <w:bCs/>
          <w:iCs/>
          <w:lang w:val="vi-VN"/>
        </w:rPr>
        <w:t xml:space="preserve">lại còn </w:t>
      </w:r>
      <w:r w:rsidR="00144219">
        <w:rPr>
          <w:bCs/>
          <w:iCs/>
        </w:rPr>
        <w:t>cho</w:t>
      </w:r>
      <w:r w:rsidR="009B480D">
        <w:rPr>
          <w:bCs/>
          <w:iCs/>
          <w:lang w:val="vi-VN"/>
        </w:rPr>
        <w:t xml:space="preserve"> </w:t>
      </w:r>
      <w:r w:rsidR="00B73498">
        <w:rPr>
          <w:bCs/>
          <w:iCs/>
        </w:rPr>
        <w:t xml:space="preserve">thức ăn </w:t>
      </w:r>
      <w:r w:rsidR="009B480D">
        <w:rPr>
          <w:bCs/>
          <w:iCs/>
          <w:lang w:val="vi-VN"/>
        </w:rPr>
        <w:t xml:space="preserve">vào túi mang về. </w:t>
      </w:r>
      <w:r w:rsidR="00B73498">
        <w:rPr>
          <w:bCs/>
          <w:iCs/>
        </w:rPr>
        <w:t>N</w:t>
      </w:r>
      <w:r w:rsidR="009B480D">
        <w:rPr>
          <w:bCs/>
          <w:iCs/>
          <w:lang w:val="vi-VN"/>
        </w:rPr>
        <w:t xml:space="preserve">gười học Phật, hình tượng là tấm gương để người ta học tập mà mình lại làm ra hình tượng xấu. </w:t>
      </w:r>
      <w:r w:rsidR="00B73498">
        <w:rPr>
          <w:bCs/>
          <w:iCs/>
        </w:rPr>
        <w:t>C</w:t>
      </w:r>
      <w:r w:rsidR="009B480D">
        <w:rPr>
          <w:bCs/>
          <w:iCs/>
          <w:lang w:val="vi-VN"/>
        </w:rPr>
        <w:t xml:space="preserve">ó mấy lần chúng ta tổ chức </w:t>
      </w:r>
      <w:r w:rsidR="002452EA">
        <w:rPr>
          <w:bCs/>
          <w:iCs/>
        </w:rPr>
        <w:t xml:space="preserve">Đại </w:t>
      </w:r>
      <w:r w:rsidR="009B480D">
        <w:rPr>
          <w:bCs/>
          <w:iCs/>
          <w:lang w:val="vi-VN"/>
        </w:rPr>
        <w:t>lễ tri ân</w:t>
      </w:r>
      <w:r w:rsidR="00B73498">
        <w:rPr>
          <w:bCs/>
          <w:iCs/>
        </w:rPr>
        <w:t xml:space="preserve"> Cha Mẹ</w:t>
      </w:r>
      <w:r w:rsidR="009B480D">
        <w:rPr>
          <w:bCs/>
          <w:iCs/>
          <w:lang w:val="vi-VN"/>
        </w:rPr>
        <w:t xml:space="preserve"> ở tòa nhà VCCI</w:t>
      </w:r>
      <w:r w:rsidR="00B73498">
        <w:rPr>
          <w:bCs/>
          <w:iCs/>
        </w:rPr>
        <w:t>, Hà Nội.</w:t>
      </w:r>
      <w:r w:rsidR="009B480D">
        <w:rPr>
          <w:bCs/>
          <w:iCs/>
          <w:lang w:val="vi-VN"/>
        </w:rPr>
        <w:t xml:space="preserve"> Hai năm đầu chúng ta tổ chức buffet rất chu đáo với nhiều món ăn ngon và đẹp mắt. </w:t>
      </w:r>
      <w:r w:rsidR="00B32357">
        <w:rPr>
          <w:bCs/>
          <w:iCs/>
        </w:rPr>
        <w:t>Nhưng khi b</w:t>
      </w:r>
      <w:r w:rsidR="009B480D">
        <w:rPr>
          <w:bCs/>
          <w:iCs/>
          <w:lang w:val="vi-VN"/>
        </w:rPr>
        <w:t xml:space="preserve">uổi lễ chưa </w:t>
      </w:r>
      <w:r w:rsidR="00D75F55">
        <w:rPr>
          <w:bCs/>
          <w:iCs/>
          <w:lang w:val="vi-VN"/>
        </w:rPr>
        <w:t>kết thúc</w:t>
      </w:r>
      <w:r w:rsidR="00B32357">
        <w:rPr>
          <w:bCs/>
          <w:iCs/>
        </w:rPr>
        <w:t xml:space="preserve"> thì</w:t>
      </w:r>
      <w:r w:rsidR="00D75F55">
        <w:rPr>
          <w:bCs/>
          <w:iCs/>
          <w:lang w:val="vi-VN"/>
        </w:rPr>
        <w:t xml:space="preserve"> họ đã tranh thủ ăn, ăn không hết thì họ mang về, đồ ăn đổ tháo. Sau hai năm như vậy thì </w:t>
      </w:r>
      <w:r w:rsidR="00B32357">
        <w:rPr>
          <w:bCs/>
          <w:iCs/>
        </w:rPr>
        <w:t>chúng ta</w:t>
      </w:r>
      <w:r w:rsidR="00D75F55">
        <w:rPr>
          <w:bCs/>
          <w:iCs/>
          <w:lang w:val="vi-VN"/>
        </w:rPr>
        <w:t xml:space="preserve"> không tổ chức ăn buffet </w:t>
      </w:r>
      <w:r w:rsidR="00144219">
        <w:rPr>
          <w:bCs/>
          <w:iCs/>
        </w:rPr>
        <w:t>vào các buổi</w:t>
      </w:r>
      <w:r w:rsidR="002452EA">
        <w:rPr>
          <w:bCs/>
          <w:iCs/>
        </w:rPr>
        <w:t xml:space="preserve"> Đại</w:t>
      </w:r>
      <w:r w:rsidR="00144219">
        <w:rPr>
          <w:bCs/>
          <w:iCs/>
        </w:rPr>
        <w:t xml:space="preserve"> lễ tri ân </w:t>
      </w:r>
      <w:r w:rsidR="00D75F55">
        <w:rPr>
          <w:bCs/>
          <w:iCs/>
          <w:lang w:val="vi-VN"/>
        </w:rPr>
        <w:t>nữa.</w:t>
      </w:r>
    </w:p>
    <w:p w14:paraId="1BEFA4B7" w14:textId="118D9E6E" w:rsidR="001E790E" w:rsidRDefault="00A80415" w:rsidP="00EB28A1">
      <w:pPr>
        <w:spacing w:before="240" w:line="360" w:lineRule="auto"/>
        <w:jc w:val="both"/>
        <w:rPr>
          <w:bCs/>
          <w:iCs/>
          <w:lang w:val="vi-VN"/>
        </w:rPr>
      </w:pPr>
      <w:r>
        <w:rPr>
          <w:bCs/>
          <w:iCs/>
          <w:lang w:val="vi-VN"/>
        </w:rPr>
        <w:t>Hình tượng vô cùng quan trọng. Chúng ta phải làm ra hình tượng tốt để mọi người làm theo. Tu hành là điều phục tâm của mình chứ không phải là đi trên lửa, ngồi trên bàn chông, ăn phân, ăn máu mủ mà trong tâm đầy tham sân si, đầy tự tư tự lợi. Vì không có ai nhắc nhở nên họ tưởng mình có thành tựu</w:t>
      </w:r>
      <w:r w:rsidR="00D922CC">
        <w:rPr>
          <w:bCs/>
          <w:iCs/>
        </w:rPr>
        <w:t>,</w:t>
      </w:r>
      <w:r>
        <w:rPr>
          <w:bCs/>
          <w:iCs/>
          <w:lang w:val="vi-VN"/>
        </w:rPr>
        <w:t xml:space="preserve"> cống cao ngã mạn, không kính trọng mọi người, coi mọi người là phàm phu, còn mình đã chứng đắc. </w:t>
      </w:r>
    </w:p>
    <w:p w14:paraId="754BB2F6" w14:textId="01038D0D" w:rsidR="00EB22D1" w:rsidRDefault="00E81DC8" w:rsidP="00EB28A1">
      <w:pPr>
        <w:spacing w:before="240" w:line="360" w:lineRule="auto"/>
        <w:jc w:val="both"/>
        <w:rPr>
          <w:bCs/>
          <w:iCs/>
        </w:rPr>
      </w:pPr>
      <w:r>
        <w:rPr>
          <w:bCs/>
          <w:iCs/>
          <w:lang w:val="vi-VN"/>
        </w:rPr>
        <w:t>Trước đây có một người tu hành, ăn cả phân, tưởng rằng mình đã</w:t>
      </w:r>
      <w:r>
        <w:rPr>
          <w:bCs/>
          <w:iCs/>
        </w:rPr>
        <w:t xml:space="preserve"> phá chấp &amp;</w:t>
      </w:r>
      <w:r>
        <w:rPr>
          <w:bCs/>
          <w:iCs/>
          <w:lang w:val="vi-VN"/>
        </w:rPr>
        <w:t xml:space="preserve"> đạt đến</w:t>
      </w:r>
      <w:r>
        <w:rPr>
          <w:bCs/>
          <w:iCs/>
        </w:rPr>
        <w:t xml:space="preserve"> tâm</w:t>
      </w:r>
      <w:r>
        <w:rPr>
          <w:bCs/>
          <w:iCs/>
          <w:lang w:val="vi-VN"/>
        </w:rPr>
        <w:t xml:space="preserve"> Thanh Tịnh, </w:t>
      </w:r>
      <w:r>
        <w:rPr>
          <w:bCs/>
          <w:iCs/>
        </w:rPr>
        <w:t>cho</w:t>
      </w:r>
      <w:r>
        <w:rPr>
          <w:bCs/>
          <w:iCs/>
          <w:lang w:val="vi-VN"/>
        </w:rPr>
        <w:t xml:space="preserve"> rằng mình đã công phu, chứng đắc</w:t>
      </w:r>
      <w:r>
        <w:rPr>
          <w:bCs/>
          <w:iCs/>
        </w:rPr>
        <w:t xml:space="preserve"> nhưng</w:t>
      </w:r>
      <w:r>
        <w:rPr>
          <w:bCs/>
          <w:iCs/>
          <w:lang w:val="vi-VN"/>
        </w:rPr>
        <w:t xml:space="preserve"> bây giờ đã trở thành khùng khùng điên điên. Tập khí phiền não thì rẫy đầy, cống cao ngã mạn ngày càng cao. Tu hành </w:t>
      </w:r>
      <w:r>
        <w:rPr>
          <w:bCs/>
          <w:iCs/>
        </w:rPr>
        <w:t xml:space="preserve">cần phải </w:t>
      </w:r>
      <w:r>
        <w:rPr>
          <w:bCs/>
          <w:iCs/>
          <w:lang w:val="vi-VN"/>
        </w:rPr>
        <w:t xml:space="preserve">có bản lĩnh, </w:t>
      </w:r>
      <w:r>
        <w:rPr>
          <w:bCs/>
          <w:iCs/>
        </w:rPr>
        <w:t xml:space="preserve">cần phải </w:t>
      </w:r>
      <w:r>
        <w:rPr>
          <w:bCs/>
          <w:iCs/>
          <w:lang w:val="vi-VN"/>
        </w:rPr>
        <w:t>có người nhắc nhở chúng ta</w:t>
      </w:r>
      <w:r>
        <w:rPr>
          <w:bCs/>
          <w:iCs/>
        </w:rPr>
        <w:t xml:space="preserve">. </w:t>
      </w:r>
      <w:r>
        <w:rPr>
          <w:bCs/>
          <w:iCs/>
          <w:lang w:val="vi-VN"/>
        </w:rPr>
        <w:t>Nếu chúng ta cứ làm theo cách của mình</w:t>
      </w:r>
      <w:r>
        <w:rPr>
          <w:bCs/>
          <w:iCs/>
        </w:rPr>
        <w:t xml:space="preserve"> thì</w:t>
      </w:r>
      <w:r>
        <w:rPr>
          <w:bCs/>
          <w:iCs/>
          <w:lang w:val="vi-VN"/>
        </w:rPr>
        <w:t xml:space="preserve"> cuối cùng</w:t>
      </w:r>
      <w:r>
        <w:rPr>
          <w:bCs/>
          <w:iCs/>
        </w:rPr>
        <w:t xml:space="preserve"> uổng phí kiếp tu hành.</w:t>
      </w:r>
      <w:r w:rsidR="001E790E">
        <w:rPr>
          <w:bCs/>
          <w:iCs/>
        </w:rPr>
        <w:t xml:space="preserve"> </w:t>
      </w:r>
      <w:r w:rsidR="00EE66E4">
        <w:rPr>
          <w:bCs/>
          <w:iCs/>
        </w:rPr>
        <w:t>Có n</w:t>
      </w:r>
      <w:r w:rsidR="00620F5E">
        <w:rPr>
          <w:bCs/>
          <w:iCs/>
          <w:lang w:val="vi-VN"/>
        </w:rPr>
        <w:t xml:space="preserve">gười </w:t>
      </w:r>
      <w:r w:rsidR="00D922CC">
        <w:rPr>
          <w:bCs/>
          <w:iCs/>
        </w:rPr>
        <w:t xml:space="preserve">mong </w:t>
      </w:r>
      <w:r w:rsidR="00620F5E">
        <w:rPr>
          <w:bCs/>
          <w:iCs/>
          <w:lang w:val="vi-VN"/>
        </w:rPr>
        <w:t xml:space="preserve">muốn </w:t>
      </w:r>
      <w:r w:rsidR="001E790E">
        <w:rPr>
          <w:bCs/>
          <w:iCs/>
        </w:rPr>
        <w:t xml:space="preserve">được </w:t>
      </w:r>
      <w:r w:rsidR="00620F5E">
        <w:rPr>
          <w:bCs/>
          <w:iCs/>
          <w:lang w:val="vi-VN"/>
        </w:rPr>
        <w:t>Thầy ấn chứng</w:t>
      </w:r>
      <w:r w:rsidR="00D922CC">
        <w:rPr>
          <w:bCs/>
          <w:iCs/>
        </w:rPr>
        <w:t xml:space="preserve"> là </w:t>
      </w:r>
      <w:r w:rsidR="00AC7DD8">
        <w:rPr>
          <w:bCs/>
          <w:iCs/>
        </w:rPr>
        <w:t>mình</w:t>
      </w:r>
      <w:r w:rsidR="00620F5E">
        <w:rPr>
          <w:bCs/>
          <w:iCs/>
          <w:lang w:val="vi-VN"/>
        </w:rPr>
        <w:t xml:space="preserve"> đã </w:t>
      </w:r>
      <w:r w:rsidR="004345F1">
        <w:rPr>
          <w:bCs/>
          <w:iCs/>
          <w:lang w:val="vi-VN"/>
        </w:rPr>
        <w:t>thành tựu, đã</w:t>
      </w:r>
      <w:r w:rsidR="002212D0">
        <w:rPr>
          <w:bCs/>
          <w:iCs/>
          <w:lang w:val="vi-VN"/>
        </w:rPr>
        <w:t xml:space="preserve"> đạt đến cảnh giới nào đó</w:t>
      </w:r>
      <w:r w:rsidR="004345F1">
        <w:rPr>
          <w:bCs/>
          <w:iCs/>
          <w:lang w:val="vi-VN"/>
        </w:rPr>
        <w:t xml:space="preserve">. </w:t>
      </w:r>
      <w:r w:rsidR="00DE7566">
        <w:rPr>
          <w:bCs/>
          <w:iCs/>
          <w:lang w:val="vi-VN"/>
        </w:rPr>
        <w:t xml:space="preserve">Người </w:t>
      </w:r>
      <w:r w:rsidR="00FC4F66">
        <w:rPr>
          <w:bCs/>
          <w:iCs/>
        </w:rPr>
        <w:t>này</w:t>
      </w:r>
      <w:r w:rsidR="00DE7566">
        <w:rPr>
          <w:bCs/>
          <w:iCs/>
          <w:lang w:val="vi-VN"/>
        </w:rPr>
        <w:t xml:space="preserve"> nói rằng chỉ có T</w:t>
      </w:r>
      <w:r w:rsidR="00DE7566">
        <w:rPr>
          <w:bCs/>
          <w:iCs/>
        </w:rPr>
        <w:t>h</w:t>
      </w:r>
      <w:r w:rsidR="00DE7566">
        <w:rPr>
          <w:bCs/>
          <w:iCs/>
          <w:lang w:val="vi-VN"/>
        </w:rPr>
        <w:t xml:space="preserve">ầy Vọng Tây mới ấn chứng được, nhưng khi Thầy gọi điện thì người </w:t>
      </w:r>
      <w:r w:rsidR="00FC4F66">
        <w:rPr>
          <w:bCs/>
          <w:iCs/>
        </w:rPr>
        <w:t>này</w:t>
      </w:r>
      <w:r w:rsidR="00DE7566">
        <w:rPr>
          <w:bCs/>
          <w:iCs/>
          <w:lang w:val="vi-VN"/>
        </w:rPr>
        <w:t xml:space="preserve"> cãi Thầy từ đầu đến cuối.</w:t>
      </w:r>
      <w:r w:rsidR="005B52C5" w:rsidRPr="005B52C5">
        <w:rPr>
          <w:bCs/>
          <w:iCs/>
          <w:lang w:val="vi-VN"/>
        </w:rPr>
        <w:t xml:space="preserve"> </w:t>
      </w:r>
      <w:r w:rsidR="005B52C5">
        <w:rPr>
          <w:bCs/>
          <w:iCs/>
          <w:lang w:val="vi-VN"/>
        </w:rPr>
        <w:t xml:space="preserve">Thầy gọi </w:t>
      </w:r>
      <w:r w:rsidR="005B52C5">
        <w:rPr>
          <w:bCs/>
          <w:iCs/>
        </w:rPr>
        <w:t xml:space="preserve">điện cho người </w:t>
      </w:r>
      <w:r w:rsidR="00FC4F66">
        <w:rPr>
          <w:bCs/>
          <w:iCs/>
        </w:rPr>
        <w:t>này</w:t>
      </w:r>
      <w:r w:rsidR="005B52C5">
        <w:rPr>
          <w:bCs/>
          <w:iCs/>
        </w:rPr>
        <w:t xml:space="preserve"> qua</w:t>
      </w:r>
      <w:r w:rsidR="005B52C5">
        <w:rPr>
          <w:bCs/>
          <w:iCs/>
          <w:lang w:val="vi-VN"/>
        </w:rPr>
        <w:t xml:space="preserve"> Zalo </w:t>
      </w:r>
      <w:r w:rsidR="005B52C5">
        <w:rPr>
          <w:bCs/>
          <w:iCs/>
        </w:rPr>
        <w:t xml:space="preserve">và nói chuyện </w:t>
      </w:r>
      <w:r w:rsidR="005B52C5">
        <w:rPr>
          <w:bCs/>
          <w:iCs/>
          <w:lang w:val="vi-VN"/>
        </w:rPr>
        <w:t xml:space="preserve">khoảng </w:t>
      </w:r>
      <w:r w:rsidR="000F4C15">
        <w:rPr>
          <w:bCs/>
          <w:iCs/>
        </w:rPr>
        <w:t>một</w:t>
      </w:r>
      <w:r w:rsidR="005B52C5">
        <w:rPr>
          <w:bCs/>
          <w:iCs/>
          <w:lang w:val="vi-VN"/>
        </w:rPr>
        <w:t xml:space="preserve"> tiếng.</w:t>
      </w:r>
      <w:r w:rsidR="00DE7566">
        <w:rPr>
          <w:bCs/>
          <w:iCs/>
        </w:rPr>
        <w:t xml:space="preserve"> </w:t>
      </w:r>
      <w:r w:rsidR="004345F1">
        <w:rPr>
          <w:bCs/>
          <w:iCs/>
          <w:lang w:val="vi-VN"/>
        </w:rPr>
        <w:t>Thầy nói</w:t>
      </w:r>
      <w:r w:rsidR="00E6733C">
        <w:rPr>
          <w:bCs/>
          <w:iCs/>
        </w:rPr>
        <w:t xml:space="preserve"> với người </w:t>
      </w:r>
      <w:r w:rsidR="00FC4F66">
        <w:rPr>
          <w:bCs/>
          <w:iCs/>
        </w:rPr>
        <w:t>này</w:t>
      </w:r>
      <w:r w:rsidR="004345F1">
        <w:rPr>
          <w:bCs/>
          <w:iCs/>
          <w:lang w:val="vi-VN"/>
        </w:rPr>
        <w:t xml:space="preserve">: </w:t>
      </w:r>
      <w:r w:rsidR="002212D0">
        <w:rPr>
          <w:bCs/>
          <w:iCs/>
          <w:lang w:val="vi-VN"/>
        </w:rPr>
        <w:t>“</w:t>
      </w:r>
      <w:r w:rsidR="004345F1" w:rsidRPr="00E81DC8">
        <w:rPr>
          <w:bCs/>
          <w:i/>
          <w:lang w:val="vi-VN"/>
        </w:rPr>
        <w:t>Chào Bồ Tát! Tôi là phàm phu</w:t>
      </w:r>
      <w:r w:rsidR="00D74F6B" w:rsidRPr="00E81DC8">
        <w:rPr>
          <w:bCs/>
          <w:i/>
        </w:rPr>
        <w:t>. Nếu</w:t>
      </w:r>
      <w:r w:rsidR="004345F1" w:rsidRPr="00E81DC8">
        <w:rPr>
          <w:bCs/>
          <w:i/>
          <w:lang w:val="vi-VN"/>
        </w:rPr>
        <w:t xml:space="preserve"> Bồ Tát muốn tôi ấn chứng thì tôi sẽ ấn chứng </w:t>
      </w:r>
      <w:r w:rsidR="006B09FE" w:rsidRPr="00E81DC8">
        <w:rPr>
          <w:bCs/>
          <w:i/>
        </w:rPr>
        <w:t>người</w:t>
      </w:r>
      <w:r w:rsidR="004345F1" w:rsidRPr="00E81DC8">
        <w:rPr>
          <w:bCs/>
          <w:i/>
          <w:lang w:val="vi-VN"/>
        </w:rPr>
        <w:t xml:space="preserve"> là phàm phu. Hãy xem lại mình đi! Mình đang vô m</w:t>
      </w:r>
      <w:r w:rsidR="00D74F6B" w:rsidRPr="00E81DC8">
        <w:rPr>
          <w:bCs/>
          <w:i/>
        </w:rPr>
        <w:t>i</w:t>
      </w:r>
      <w:r w:rsidR="004345F1" w:rsidRPr="00E81DC8">
        <w:rPr>
          <w:bCs/>
          <w:i/>
          <w:lang w:val="vi-VN"/>
        </w:rPr>
        <w:t xml:space="preserve">nh, không có trí </w:t>
      </w:r>
      <w:r w:rsidR="002212D0" w:rsidRPr="00E81DC8">
        <w:rPr>
          <w:bCs/>
          <w:i/>
          <w:lang w:val="vi-VN"/>
        </w:rPr>
        <w:t>tuệ, sống trong vọng tưởng</w:t>
      </w:r>
      <w:r w:rsidR="002212D0">
        <w:rPr>
          <w:bCs/>
          <w:iCs/>
          <w:lang w:val="vi-VN"/>
        </w:rPr>
        <w:t>”.</w:t>
      </w:r>
      <w:r w:rsidR="00610D69">
        <w:rPr>
          <w:bCs/>
          <w:iCs/>
        </w:rPr>
        <w:t xml:space="preserve"> </w:t>
      </w:r>
      <w:r w:rsidR="00610D69">
        <w:rPr>
          <w:bCs/>
          <w:iCs/>
          <w:lang w:val="vi-VN"/>
        </w:rPr>
        <w:t xml:space="preserve">Người </w:t>
      </w:r>
      <w:r w:rsidR="00FC4F66">
        <w:rPr>
          <w:bCs/>
          <w:iCs/>
        </w:rPr>
        <w:t>này</w:t>
      </w:r>
      <w:r w:rsidR="00610D69">
        <w:rPr>
          <w:bCs/>
          <w:iCs/>
          <w:lang w:val="vi-VN"/>
        </w:rPr>
        <w:t xml:space="preserve"> nói rằng mình không có vọng tâm, không khởi niệm</w:t>
      </w:r>
      <w:r w:rsidR="005B52C5">
        <w:rPr>
          <w:bCs/>
          <w:iCs/>
        </w:rPr>
        <w:t xml:space="preserve"> n</w:t>
      </w:r>
      <w:r w:rsidR="00610D69">
        <w:rPr>
          <w:bCs/>
          <w:iCs/>
          <w:lang w:val="vi-VN"/>
        </w:rPr>
        <w:t>hưng</w:t>
      </w:r>
      <w:r w:rsidR="00094C70">
        <w:rPr>
          <w:bCs/>
          <w:iCs/>
        </w:rPr>
        <w:t xml:space="preserve"> tâm</w:t>
      </w:r>
      <w:r w:rsidR="00610D69">
        <w:rPr>
          <w:bCs/>
          <w:iCs/>
          <w:lang w:val="vi-VN"/>
        </w:rPr>
        <w:t xml:space="preserve"> tham sân si mạn nhiều hơn bình thường. Đó là ma công. Thật ra Thầy đã cảnh báo người này nhiều lần</w:t>
      </w:r>
      <w:r w:rsidR="00546AFF">
        <w:rPr>
          <w:bCs/>
          <w:iCs/>
        </w:rPr>
        <w:t>. L</w:t>
      </w:r>
      <w:r w:rsidR="00610D69">
        <w:rPr>
          <w:bCs/>
          <w:iCs/>
          <w:lang w:val="vi-VN"/>
        </w:rPr>
        <w:t xml:space="preserve">ần này Thầy gọi </w:t>
      </w:r>
      <w:r w:rsidR="00DE7566">
        <w:rPr>
          <w:bCs/>
          <w:iCs/>
        </w:rPr>
        <w:t xml:space="preserve">điện </w:t>
      </w:r>
      <w:r w:rsidR="00610D69">
        <w:rPr>
          <w:bCs/>
          <w:iCs/>
          <w:lang w:val="vi-VN"/>
        </w:rPr>
        <w:t xml:space="preserve">vì gia đình và những người xung quanh người này quá đau khổ, mong Thầy cứu giúp người </w:t>
      </w:r>
      <w:r w:rsidR="00FC4F66">
        <w:rPr>
          <w:bCs/>
          <w:iCs/>
        </w:rPr>
        <w:t>này</w:t>
      </w:r>
      <w:r w:rsidR="00610D69">
        <w:rPr>
          <w:bCs/>
          <w:iCs/>
          <w:lang w:val="vi-VN"/>
        </w:rPr>
        <w:t xml:space="preserve"> tỉnh ngộ.</w:t>
      </w:r>
      <w:r w:rsidR="00EB22D1">
        <w:rPr>
          <w:bCs/>
          <w:iCs/>
        </w:rPr>
        <w:t xml:space="preserve"> </w:t>
      </w:r>
    </w:p>
    <w:p w14:paraId="3F92EC8D" w14:textId="0046C9D9" w:rsidR="00D17057" w:rsidRPr="001A6804" w:rsidRDefault="00EB22D1" w:rsidP="00EB28A1">
      <w:pPr>
        <w:spacing w:before="240" w:line="360" w:lineRule="auto"/>
        <w:jc w:val="both"/>
        <w:rPr>
          <w:bCs/>
          <w:iCs/>
          <w:lang w:val="vi-VN"/>
        </w:rPr>
      </w:pPr>
      <w:r>
        <w:rPr>
          <w:bCs/>
          <w:iCs/>
          <w:lang w:val="vi-VN"/>
        </w:rPr>
        <w:t>Mười thiện là căn bản tu hành của mười phương chư Phật. Xa lìa nền tảng này mà làm thì chỉ đạt được ma công chứ không phải Phật công. Ma công là có thần lực, nhưng vẫn có tham sân si.</w:t>
      </w:r>
      <w:r>
        <w:rPr>
          <w:bCs/>
          <w:iCs/>
        </w:rPr>
        <w:t xml:space="preserve"> </w:t>
      </w:r>
      <w:r w:rsidR="00813BDE">
        <w:rPr>
          <w:bCs/>
          <w:iCs/>
          <w:lang w:val="vi-VN"/>
        </w:rPr>
        <w:t>Hòa Thượng</w:t>
      </w:r>
      <w:r w:rsidR="002212D0">
        <w:rPr>
          <w:bCs/>
          <w:iCs/>
          <w:lang w:val="vi-VN"/>
        </w:rPr>
        <w:t xml:space="preserve"> nói: </w:t>
      </w:r>
      <w:r w:rsidR="007967DE">
        <w:rPr>
          <w:bCs/>
          <w:iCs/>
        </w:rPr>
        <w:t>“</w:t>
      </w:r>
      <w:r w:rsidR="007967DE" w:rsidRPr="00D17057">
        <w:rPr>
          <w:b/>
          <w:i/>
        </w:rPr>
        <w:t>N</w:t>
      </w:r>
      <w:r w:rsidR="002212D0" w:rsidRPr="00D17057">
        <w:rPr>
          <w:b/>
          <w:i/>
          <w:lang w:val="vi-VN"/>
        </w:rPr>
        <w:t xml:space="preserve">gười học </w:t>
      </w:r>
      <w:r w:rsidR="007967DE" w:rsidRPr="00D17057">
        <w:rPr>
          <w:b/>
          <w:i/>
        </w:rPr>
        <w:t>P</w:t>
      </w:r>
      <w:r w:rsidR="002212D0" w:rsidRPr="00D17057">
        <w:rPr>
          <w:b/>
          <w:i/>
          <w:lang w:val="vi-VN"/>
        </w:rPr>
        <w:t xml:space="preserve">hật nhất định phải từ nơi chính mình làm đến thân tâm Thanh </w:t>
      </w:r>
      <w:r w:rsidR="00E63694">
        <w:rPr>
          <w:b/>
          <w:i/>
        </w:rPr>
        <w:t>T</w:t>
      </w:r>
      <w:r w:rsidR="002212D0" w:rsidRPr="00D17057">
        <w:rPr>
          <w:b/>
          <w:i/>
          <w:lang w:val="vi-VN"/>
        </w:rPr>
        <w:t>ịnh</w:t>
      </w:r>
      <w:r w:rsidR="002212D0">
        <w:rPr>
          <w:bCs/>
          <w:iCs/>
          <w:lang w:val="vi-VN"/>
        </w:rPr>
        <w:t>”</w:t>
      </w:r>
      <w:r w:rsidR="00D17057">
        <w:rPr>
          <w:bCs/>
          <w:iCs/>
        </w:rPr>
        <w:t>.</w:t>
      </w:r>
    </w:p>
    <w:p w14:paraId="4F5C72AE" w14:textId="2D53E9B7" w:rsidR="002212D0" w:rsidRDefault="00D937CE" w:rsidP="00EB28A1">
      <w:pPr>
        <w:spacing w:before="240" w:line="360" w:lineRule="auto"/>
        <w:jc w:val="both"/>
        <w:rPr>
          <w:bCs/>
          <w:iCs/>
          <w:lang w:val="vi-VN"/>
        </w:rPr>
      </w:pPr>
      <w:r w:rsidRPr="006B591C">
        <w:rPr>
          <w:b/>
          <w:iCs/>
        </w:rPr>
        <w:t>THÂN:</w:t>
      </w:r>
      <w:r>
        <w:rPr>
          <w:bCs/>
          <w:iCs/>
        </w:rPr>
        <w:t xml:space="preserve"> K</w:t>
      </w:r>
      <w:r w:rsidR="002212D0">
        <w:rPr>
          <w:bCs/>
          <w:iCs/>
          <w:lang w:val="vi-VN"/>
        </w:rPr>
        <w:t>hông sát</w:t>
      </w:r>
      <w:r>
        <w:rPr>
          <w:bCs/>
          <w:iCs/>
        </w:rPr>
        <w:t xml:space="preserve"> sanh</w:t>
      </w:r>
      <w:r w:rsidR="002212D0">
        <w:rPr>
          <w:bCs/>
          <w:iCs/>
          <w:lang w:val="vi-VN"/>
        </w:rPr>
        <w:t xml:space="preserve">, </w:t>
      </w:r>
      <w:r>
        <w:rPr>
          <w:bCs/>
          <w:iCs/>
        </w:rPr>
        <w:t>không trộm cắp</w:t>
      </w:r>
      <w:r w:rsidR="002212D0">
        <w:rPr>
          <w:bCs/>
          <w:iCs/>
          <w:lang w:val="vi-VN"/>
        </w:rPr>
        <w:t xml:space="preserve">, </w:t>
      </w:r>
      <w:r>
        <w:rPr>
          <w:bCs/>
          <w:iCs/>
        </w:rPr>
        <w:t xml:space="preserve">không tà </w:t>
      </w:r>
      <w:r w:rsidR="002212D0">
        <w:rPr>
          <w:bCs/>
          <w:iCs/>
          <w:lang w:val="vi-VN"/>
        </w:rPr>
        <w:t>dâm</w:t>
      </w:r>
    </w:p>
    <w:p w14:paraId="3ED4B99B" w14:textId="3A94B21F" w:rsidR="002212D0" w:rsidRDefault="00D937CE" w:rsidP="00EB28A1">
      <w:pPr>
        <w:spacing w:before="240" w:line="360" w:lineRule="auto"/>
        <w:jc w:val="both"/>
        <w:rPr>
          <w:bCs/>
          <w:iCs/>
        </w:rPr>
      </w:pPr>
      <w:r w:rsidRPr="006B591C">
        <w:rPr>
          <w:b/>
          <w:iCs/>
        </w:rPr>
        <w:t>KHẨU:</w:t>
      </w:r>
      <w:r w:rsidR="00252AEE">
        <w:rPr>
          <w:bCs/>
          <w:iCs/>
          <w:lang w:val="vi-VN"/>
        </w:rPr>
        <w:t xml:space="preserve"> </w:t>
      </w:r>
      <w:r>
        <w:rPr>
          <w:bCs/>
          <w:iCs/>
        </w:rPr>
        <w:t>K</w:t>
      </w:r>
      <w:r w:rsidR="00F421BB">
        <w:rPr>
          <w:bCs/>
          <w:iCs/>
        </w:rPr>
        <w:t xml:space="preserve">hông nói dối, không </w:t>
      </w:r>
      <w:r>
        <w:rPr>
          <w:bCs/>
          <w:iCs/>
        </w:rPr>
        <w:t xml:space="preserve">nói lời thêu dệt, </w:t>
      </w:r>
      <w:r w:rsidR="00364B94">
        <w:rPr>
          <w:bCs/>
          <w:iCs/>
        </w:rPr>
        <w:t>không nói lời đâm thọc, không nói lời thô ác</w:t>
      </w:r>
    </w:p>
    <w:p w14:paraId="5BCB879A" w14:textId="07650D02" w:rsidR="00FB7C71" w:rsidRDefault="00DF541F" w:rsidP="00EB28A1">
      <w:pPr>
        <w:spacing w:before="240" w:line="360" w:lineRule="auto"/>
        <w:jc w:val="both"/>
        <w:rPr>
          <w:bCs/>
          <w:iCs/>
          <w:lang w:val="vi-VN"/>
        </w:rPr>
      </w:pPr>
      <w:r w:rsidRPr="006B591C">
        <w:rPr>
          <w:b/>
          <w:iCs/>
        </w:rPr>
        <w:t>Ý</w:t>
      </w:r>
      <w:r w:rsidR="00D937CE" w:rsidRPr="006B591C">
        <w:rPr>
          <w:b/>
          <w:iCs/>
        </w:rPr>
        <w:t>:</w:t>
      </w:r>
      <w:r>
        <w:rPr>
          <w:bCs/>
          <w:iCs/>
          <w:lang w:val="vi-VN"/>
        </w:rPr>
        <w:t xml:space="preserve"> </w:t>
      </w:r>
      <w:r w:rsidR="00364B94">
        <w:rPr>
          <w:bCs/>
          <w:iCs/>
        </w:rPr>
        <w:t>K</w:t>
      </w:r>
      <w:r>
        <w:rPr>
          <w:bCs/>
          <w:iCs/>
          <w:lang w:val="vi-VN"/>
        </w:rPr>
        <w:t xml:space="preserve">hông tham, </w:t>
      </w:r>
      <w:r w:rsidR="00364B94">
        <w:rPr>
          <w:bCs/>
          <w:iCs/>
        </w:rPr>
        <w:t xml:space="preserve">không </w:t>
      </w:r>
      <w:r>
        <w:rPr>
          <w:bCs/>
          <w:iCs/>
          <w:lang w:val="vi-VN"/>
        </w:rPr>
        <w:t xml:space="preserve">sân, </w:t>
      </w:r>
      <w:r w:rsidR="007967DE">
        <w:rPr>
          <w:bCs/>
          <w:iCs/>
        </w:rPr>
        <w:t xml:space="preserve">không </w:t>
      </w:r>
      <w:r>
        <w:rPr>
          <w:bCs/>
          <w:iCs/>
          <w:lang w:val="vi-VN"/>
        </w:rPr>
        <w:t>si</w:t>
      </w:r>
    </w:p>
    <w:p w14:paraId="2317613C" w14:textId="4AB0CC3C" w:rsidR="00AA0319" w:rsidRDefault="00FB7C71" w:rsidP="00EB28A1">
      <w:pPr>
        <w:spacing w:before="240" w:line="360" w:lineRule="auto"/>
        <w:jc w:val="both"/>
        <w:rPr>
          <w:bCs/>
          <w:iCs/>
          <w:lang w:val="vi-VN"/>
        </w:rPr>
      </w:pPr>
      <w:r>
        <w:rPr>
          <w:bCs/>
          <w:iCs/>
          <w:lang w:val="vi-VN"/>
        </w:rPr>
        <w:t xml:space="preserve">Bồ Tát Phổ Hiền dạy chúng ta kính tất cả chúng sanh như kính Phật, đó mới là tâm cung kính chân thật. Nếu chúng ta kính Phật </w:t>
      </w:r>
      <w:r w:rsidR="00FB21D9">
        <w:rPr>
          <w:bCs/>
          <w:iCs/>
        </w:rPr>
        <w:t xml:space="preserve">với tâm </w:t>
      </w:r>
      <w:r>
        <w:rPr>
          <w:bCs/>
          <w:iCs/>
          <w:lang w:val="vi-VN"/>
        </w:rPr>
        <w:t xml:space="preserve">khác, kính Cha Mẹ </w:t>
      </w:r>
      <w:r w:rsidR="00FB21D9">
        <w:rPr>
          <w:bCs/>
          <w:iCs/>
        </w:rPr>
        <w:t xml:space="preserve">với tâm </w:t>
      </w:r>
      <w:r>
        <w:rPr>
          <w:bCs/>
          <w:iCs/>
          <w:lang w:val="vi-VN"/>
        </w:rPr>
        <w:t xml:space="preserve">khác thì đó là tâm vọng tưởng. Chúng ta </w:t>
      </w:r>
      <w:r w:rsidRPr="008546F6">
        <w:rPr>
          <w:iCs/>
          <w:lang w:val="vi-VN"/>
        </w:rPr>
        <w:t>hướng đến</w:t>
      </w:r>
      <w:r>
        <w:rPr>
          <w:bCs/>
          <w:iCs/>
          <w:lang w:val="vi-VN"/>
        </w:rPr>
        <w:t xml:space="preserve"> tâm chân thật, chứ chưa ai đạt được.</w:t>
      </w:r>
      <w:r w:rsidR="000F3864">
        <w:rPr>
          <w:bCs/>
          <w:iCs/>
        </w:rPr>
        <w:t xml:space="preserve"> </w:t>
      </w:r>
      <w:r w:rsidR="00AA0319">
        <w:rPr>
          <w:bCs/>
          <w:iCs/>
          <w:lang w:val="vi-VN"/>
        </w:rPr>
        <w:t>Một người xấu ác tà ma chỉ là nhất thời, nhưng bản t</w:t>
      </w:r>
      <w:r w:rsidR="000F3864">
        <w:rPr>
          <w:bCs/>
          <w:iCs/>
        </w:rPr>
        <w:t>á</w:t>
      </w:r>
      <w:r w:rsidR="00AA0319">
        <w:rPr>
          <w:bCs/>
          <w:iCs/>
          <w:lang w:val="vi-VN"/>
        </w:rPr>
        <w:t>nh của họ là Thanh Tịnh. Chúng ta kính trọng bản tánh của họ.</w:t>
      </w:r>
    </w:p>
    <w:p w14:paraId="363B891D" w14:textId="7B97F0B6" w:rsidR="00143535" w:rsidRDefault="00AA0319" w:rsidP="00EB28A1">
      <w:pPr>
        <w:spacing w:before="240" w:line="360" w:lineRule="auto"/>
        <w:jc w:val="both"/>
        <w:rPr>
          <w:bCs/>
          <w:iCs/>
          <w:lang w:val="vi-VN"/>
        </w:rPr>
      </w:pPr>
      <w:r>
        <w:rPr>
          <w:bCs/>
          <w:iCs/>
          <w:lang w:val="vi-VN"/>
        </w:rPr>
        <w:t xml:space="preserve">Trong một </w:t>
      </w:r>
      <w:r w:rsidR="00530945">
        <w:rPr>
          <w:bCs/>
          <w:iCs/>
        </w:rPr>
        <w:t>H</w:t>
      </w:r>
      <w:r>
        <w:rPr>
          <w:bCs/>
          <w:iCs/>
          <w:lang w:val="vi-VN"/>
        </w:rPr>
        <w:t>ội</w:t>
      </w:r>
      <w:r w:rsidR="00C65C1C">
        <w:rPr>
          <w:bCs/>
          <w:iCs/>
          <w:lang w:val="vi-VN"/>
        </w:rPr>
        <w:t xml:space="preserve"> nghị</w:t>
      </w:r>
      <w:r>
        <w:rPr>
          <w:bCs/>
          <w:iCs/>
          <w:lang w:val="vi-VN"/>
        </w:rPr>
        <w:t xml:space="preserve"> </w:t>
      </w:r>
      <w:r w:rsidR="00402197">
        <w:rPr>
          <w:bCs/>
          <w:iCs/>
        </w:rPr>
        <w:t>H</w:t>
      </w:r>
      <w:r>
        <w:rPr>
          <w:bCs/>
          <w:iCs/>
          <w:lang w:val="vi-VN"/>
        </w:rPr>
        <w:t xml:space="preserve">òa bình </w:t>
      </w:r>
      <w:r w:rsidR="00402197">
        <w:rPr>
          <w:bCs/>
          <w:iCs/>
        </w:rPr>
        <w:t>T</w:t>
      </w:r>
      <w:r>
        <w:rPr>
          <w:bCs/>
          <w:iCs/>
          <w:lang w:val="vi-VN"/>
        </w:rPr>
        <w:t xml:space="preserve">ôn giáo </w:t>
      </w:r>
      <w:r w:rsidR="00402197">
        <w:rPr>
          <w:bCs/>
          <w:iCs/>
        </w:rPr>
        <w:t>T</w:t>
      </w:r>
      <w:r>
        <w:rPr>
          <w:bCs/>
          <w:iCs/>
          <w:lang w:val="vi-VN"/>
        </w:rPr>
        <w:t xml:space="preserve">hế giới, </w:t>
      </w:r>
      <w:r w:rsidR="00C65C1C">
        <w:rPr>
          <w:bCs/>
          <w:iCs/>
          <w:lang w:val="vi-VN"/>
        </w:rPr>
        <w:t>c</w:t>
      </w:r>
      <w:r>
        <w:rPr>
          <w:bCs/>
          <w:iCs/>
          <w:lang w:val="vi-VN"/>
        </w:rPr>
        <w:t xml:space="preserve">ó người hỏi </w:t>
      </w:r>
      <w:r w:rsidR="00813BDE">
        <w:rPr>
          <w:bCs/>
          <w:iCs/>
          <w:lang w:val="vi-VN"/>
        </w:rPr>
        <w:t>Hòa Thượng</w:t>
      </w:r>
      <w:r>
        <w:rPr>
          <w:bCs/>
          <w:iCs/>
          <w:lang w:val="vi-VN"/>
        </w:rPr>
        <w:t xml:space="preserve"> Tịnh Không: “</w:t>
      </w:r>
      <w:r w:rsidR="00530945" w:rsidRPr="00530945">
        <w:rPr>
          <w:bCs/>
          <w:i/>
        </w:rPr>
        <w:t>Kính t</w:t>
      </w:r>
      <w:r w:rsidRPr="00530945">
        <w:rPr>
          <w:bCs/>
          <w:i/>
          <w:lang w:val="vi-VN"/>
        </w:rPr>
        <w:t xml:space="preserve">hưa </w:t>
      </w:r>
      <w:r w:rsidR="00813BDE">
        <w:rPr>
          <w:bCs/>
          <w:i/>
          <w:lang w:val="vi-VN"/>
        </w:rPr>
        <w:t>Hòa Thượng</w:t>
      </w:r>
      <w:r w:rsidRPr="00530945">
        <w:rPr>
          <w:bCs/>
          <w:i/>
          <w:lang w:val="vi-VN"/>
        </w:rPr>
        <w:t xml:space="preserve">, Ngài tu công phu như thế nào mà </w:t>
      </w:r>
      <w:r w:rsidR="00C65C1C" w:rsidRPr="00530945">
        <w:rPr>
          <w:bCs/>
          <w:i/>
          <w:lang w:val="vi-VN"/>
        </w:rPr>
        <w:t>Ngài đẹp như vậy?</w:t>
      </w:r>
      <w:r w:rsidR="00C65C1C">
        <w:rPr>
          <w:bCs/>
          <w:iCs/>
          <w:lang w:val="vi-VN"/>
        </w:rPr>
        <w:t xml:space="preserve">”. </w:t>
      </w:r>
      <w:r w:rsidR="00813BDE">
        <w:rPr>
          <w:bCs/>
          <w:iCs/>
          <w:lang w:val="vi-VN"/>
        </w:rPr>
        <w:t>Hòa Thượng</w:t>
      </w:r>
      <w:r w:rsidR="00C65C1C">
        <w:rPr>
          <w:bCs/>
          <w:iCs/>
          <w:lang w:val="vi-VN"/>
        </w:rPr>
        <w:t xml:space="preserve"> nói: “</w:t>
      </w:r>
      <w:r w:rsidR="00C65C1C" w:rsidRPr="00530945">
        <w:rPr>
          <w:b/>
          <w:i/>
          <w:lang w:val="vi-VN"/>
        </w:rPr>
        <w:t>Tôi không luyện công phu gì, tôi chỉ ăn chay, uống nước lã</w:t>
      </w:r>
      <w:r w:rsidR="00530945" w:rsidRPr="00530945">
        <w:rPr>
          <w:b/>
          <w:i/>
        </w:rPr>
        <w:t xml:space="preserve"> và giữ</w:t>
      </w:r>
      <w:r w:rsidR="00C65C1C" w:rsidRPr="00530945">
        <w:rPr>
          <w:b/>
          <w:i/>
          <w:lang w:val="vi-VN"/>
        </w:rPr>
        <w:t xml:space="preserve"> tâm </w:t>
      </w:r>
      <w:r w:rsidR="00402197">
        <w:rPr>
          <w:b/>
          <w:i/>
        </w:rPr>
        <w:t>T</w:t>
      </w:r>
      <w:r w:rsidR="00C65C1C" w:rsidRPr="00530945">
        <w:rPr>
          <w:b/>
          <w:i/>
          <w:lang w:val="vi-VN"/>
        </w:rPr>
        <w:t xml:space="preserve">hanh </w:t>
      </w:r>
      <w:r w:rsidR="00402197">
        <w:rPr>
          <w:b/>
          <w:i/>
        </w:rPr>
        <w:t>T</w:t>
      </w:r>
      <w:r w:rsidR="00C65C1C" w:rsidRPr="00530945">
        <w:rPr>
          <w:b/>
          <w:i/>
          <w:lang w:val="vi-VN"/>
        </w:rPr>
        <w:t>ịnh</w:t>
      </w:r>
      <w:r w:rsidR="00C65C1C">
        <w:rPr>
          <w:bCs/>
          <w:iCs/>
          <w:lang w:val="vi-VN"/>
        </w:rPr>
        <w:t xml:space="preserve">”. Họ không tin, họ cho rằng Ngài </w:t>
      </w:r>
      <w:r w:rsidR="00114F8B">
        <w:rPr>
          <w:bCs/>
          <w:iCs/>
          <w:lang w:val="vi-VN"/>
        </w:rPr>
        <w:t xml:space="preserve">giấu bí quyết. </w:t>
      </w:r>
    </w:p>
    <w:p w14:paraId="5BFCC528" w14:textId="5A7A23FA" w:rsidR="00AA0319" w:rsidRPr="00143535" w:rsidRDefault="00114F8B" w:rsidP="00EB28A1">
      <w:pPr>
        <w:spacing w:before="240" w:line="360" w:lineRule="auto"/>
        <w:jc w:val="both"/>
        <w:rPr>
          <w:bCs/>
          <w:iCs/>
          <w:lang w:val="vi-VN"/>
        </w:rPr>
      </w:pPr>
      <w:r>
        <w:rPr>
          <w:bCs/>
          <w:iCs/>
          <w:lang w:val="vi-VN"/>
        </w:rPr>
        <w:t>Lại có người nói:</w:t>
      </w:r>
      <w:r w:rsidRPr="00114F8B">
        <w:rPr>
          <w:bCs/>
          <w:iCs/>
          <w:lang w:val="vi-VN"/>
        </w:rPr>
        <w:t xml:space="preserve"> </w:t>
      </w:r>
      <w:r>
        <w:rPr>
          <w:bCs/>
          <w:iCs/>
          <w:lang w:val="vi-VN"/>
        </w:rPr>
        <w:t>“</w:t>
      </w:r>
      <w:r w:rsidR="00530945" w:rsidRPr="00143535">
        <w:rPr>
          <w:bCs/>
          <w:i/>
        </w:rPr>
        <w:t>Kính t</w:t>
      </w:r>
      <w:r w:rsidRPr="00143535">
        <w:rPr>
          <w:bCs/>
          <w:i/>
          <w:lang w:val="vi-VN"/>
        </w:rPr>
        <w:t xml:space="preserve">hưa </w:t>
      </w:r>
      <w:r w:rsidR="00813BDE">
        <w:rPr>
          <w:bCs/>
          <w:i/>
          <w:lang w:val="vi-VN"/>
        </w:rPr>
        <w:t>Hòa Thượng</w:t>
      </w:r>
      <w:r w:rsidRPr="00143535">
        <w:rPr>
          <w:bCs/>
          <w:i/>
          <w:lang w:val="vi-VN"/>
        </w:rPr>
        <w:t>, Ngài tu pháp gì vậy?</w:t>
      </w:r>
      <w:r>
        <w:rPr>
          <w:bCs/>
          <w:iCs/>
          <w:lang w:val="vi-VN"/>
        </w:rPr>
        <w:t xml:space="preserve">”. </w:t>
      </w:r>
      <w:r w:rsidR="00813BDE">
        <w:rPr>
          <w:bCs/>
          <w:iCs/>
          <w:lang w:val="vi-VN"/>
        </w:rPr>
        <w:t>Hòa Thượng</w:t>
      </w:r>
      <w:r>
        <w:rPr>
          <w:bCs/>
          <w:iCs/>
          <w:lang w:val="vi-VN"/>
        </w:rPr>
        <w:t xml:space="preserve"> nói:</w:t>
      </w:r>
      <w:r w:rsidRPr="004C3699">
        <w:rPr>
          <w:b/>
          <w:iCs/>
          <w:lang w:val="vi-VN"/>
        </w:rPr>
        <w:t xml:space="preserve"> “</w:t>
      </w:r>
      <w:r w:rsidRPr="00402197">
        <w:rPr>
          <w:b/>
          <w:i/>
          <w:lang w:val="vi-VN"/>
        </w:rPr>
        <w:t>Tôi tu 20 chữ:</w:t>
      </w:r>
    </w:p>
    <w:p w14:paraId="29F502D1" w14:textId="31D6507E" w:rsidR="00114F8B" w:rsidRPr="004C3699" w:rsidRDefault="00114F8B" w:rsidP="00EB28A1">
      <w:pPr>
        <w:spacing w:before="240" w:line="360" w:lineRule="auto"/>
        <w:jc w:val="both"/>
        <w:rPr>
          <w:b/>
          <w:iCs/>
          <w:lang w:val="vi-VN"/>
        </w:rPr>
      </w:pPr>
      <w:r w:rsidRPr="004C3699">
        <w:rPr>
          <w:b/>
          <w:iCs/>
          <w:lang w:val="vi-VN"/>
        </w:rPr>
        <w:t>CHÂN THÀNH, THANH T</w:t>
      </w:r>
      <w:r w:rsidR="00402197">
        <w:rPr>
          <w:b/>
          <w:iCs/>
        </w:rPr>
        <w:t>Ị</w:t>
      </w:r>
      <w:r w:rsidRPr="004C3699">
        <w:rPr>
          <w:b/>
          <w:iCs/>
          <w:lang w:val="vi-VN"/>
        </w:rPr>
        <w:t>NH, BÌNH ĐẲNG, CHÁNH GIÁC, TỪ BI</w:t>
      </w:r>
    </w:p>
    <w:p w14:paraId="39C9A6B3" w14:textId="0EFA6AEF" w:rsidR="004C3699" w:rsidRPr="008546F6" w:rsidRDefault="00CE274F" w:rsidP="00EB28A1">
      <w:pPr>
        <w:spacing w:before="240" w:line="360" w:lineRule="auto"/>
        <w:jc w:val="both"/>
        <w:rPr>
          <w:b/>
          <w:iCs/>
          <w:lang w:val="vi-VN"/>
        </w:rPr>
      </w:pPr>
      <w:r w:rsidRPr="004C3699">
        <w:rPr>
          <w:b/>
          <w:iCs/>
          <w:lang w:val="vi-VN"/>
        </w:rPr>
        <w:t xml:space="preserve">NHÌN THẤU, BUÔNG XẢ, TỰ TẠI, TÙY DUYÊN, NIỆM </w:t>
      </w:r>
      <w:r w:rsidR="004C3699" w:rsidRPr="004C3699">
        <w:rPr>
          <w:b/>
          <w:iCs/>
          <w:lang w:val="vi-VN"/>
        </w:rPr>
        <w:t>PHẬT”</w:t>
      </w:r>
    </w:p>
    <w:p w14:paraId="1A71EFF1" w14:textId="3B3A2B9C" w:rsidR="008068A0" w:rsidRPr="00143535" w:rsidRDefault="008068A0" w:rsidP="00EB28A1">
      <w:pPr>
        <w:spacing w:before="240" w:line="360" w:lineRule="auto"/>
        <w:jc w:val="both"/>
        <w:rPr>
          <w:bCs/>
          <w:iCs/>
        </w:rPr>
      </w:pPr>
      <w:r>
        <w:rPr>
          <w:bCs/>
          <w:iCs/>
          <w:lang w:val="vi-VN"/>
        </w:rPr>
        <w:t>“</w:t>
      </w:r>
      <w:r w:rsidRPr="008068A0">
        <w:rPr>
          <w:b/>
          <w:i/>
          <w:lang w:val="vi-VN"/>
        </w:rPr>
        <w:t>Nhìn thấu</w:t>
      </w:r>
      <w:r>
        <w:rPr>
          <w:bCs/>
          <w:iCs/>
          <w:lang w:val="vi-VN"/>
        </w:rPr>
        <w:t>” là nhìn thấy rõ bản thể của tất cả mọi sự vật hiện tượng</w:t>
      </w:r>
      <w:r w:rsidR="00143535">
        <w:rPr>
          <w:bCs/>
          <w:iCs/>
        </w:rPr>
        <w:t>.</w:t>
      </w:r>
    </w:p>
    <w:p w14:paraId="200EA59A" w14:textId="3C0B1C39" w:rsidR="008068A0" w:rsidRPr="00CA6733" w:rsidRDefault="008068A0" w:rsidP="00EB28A1">
      <w:pPr>
        <w:spacing w:before="240" w:line="360" w:lineRule="auto"/>
        <w:jc w:val="both"/>
        <w:rPr>
          <w:bCs/>
          <w:iCs/>
        </w:rPr>
      </w:pPr>
      <w:r>
        <w:rPr>
          <w:bCs/>
          <w:iCs/>
          <w:lang w:val="vi-VN"/>
        </w:rPr>
        <w:t>“</w:t>
      </w:r>
      <w:r w:rsidRPr="00143535">
        <w:rPr>
          <w:b/>
          <w:i/>
          <w:lang w:val="vi-VN"/>
        </w:rPr>
        <w:t>Buông x</w:t>
      </w:r>
      <w:r w:rsidR="00143535">
        <w:rPr>
          <w:b/>
          <w:i/>
        </w:rPr>
        <w:t>ả</w:t>
      </w:r>
      <w:r>
        <w:rPr>
          <w:bCs/>
          <w:iCs/>
          <w:lang w:val="vi-VN"/>
        </w:rPr>
        <w:t xml:space="preserve">” là buông xả mọi </w:t>
      </w:r>
      <w:r w:rsidR="00AA6CF5">
        <w:rPr>
          <w:bCs/>
          <w:iCs/>
          <w:lang w:val="vi-VN"/>
        </w:rPr>
        <w:t>phân biệt chấp trước để tuân thủ giáo huấn của Ph</w:t>
      </w:r>
      <w:r w:rsidR="00143535">
        <w:rPr>
          <w:bCs/>
          <w:iCs/>
        </w:rPr>
        <w:t xml:space="preserve">ật, </w:t>
      </w:r>
      <w:r w:rsidR="00AA6CF5">
        <w:rPr>
          <w:bCs/>
          <w:iCs/>
          <w:lang w:val="vi-VN"/>
        </w:rPr>
        <w:t>tuân th</w:t>
      </w:r>
      <w:r w:rsidR="00203622">
        <w:rPr>
          <w:bCs/>
          <w:iCs/>
        </w:rPr>
        <w:t>ủ</w:t>
      </w:r>
      <w:r w:rsidR="00AA6CF5">
        <w:rPr>
          <w:bCs/>
          <w:iCs/>
          <w:lang w:val="vi-VN"/>
        </w:rPr>
        <w:t xml:space="preserve"> giáo hu</w:t>
      </w:r>
      <w:r w:rsidR="00203622">
        <w:rPr>
          <w:bCs/>
          <w:iCs/>
        </w:rPr>
        <w:t>ấ</w:t>
      </w:r>
      <w:r w:rsidR="00AA6CF5">
        <w:rPr>
          <w:bCs/>
          <w:iCs/>
          <w:lang w:val="vi-VN"/>
        </w:rPr>
        <w:t>n của n</w:t>
      </w:r>
      <w:r w:rsidR="00203622">
        <w:rPr>
          <w:bCs/>
          <w:iCs/>
        </w:rPr>
        <w:t>g</w:t>
      </w:r>
      <w:r w:rsidR="00AA6CF5">
        <w:rPr>
          <w:bCs/>
          <w:iCs/>
          <w:lang w:val="vi-VN"/>
        </w:rPr>
        <w:t>ười xưa,</w:t>
      </w:r>
      <w:r w:rsidR="00203622">
        <w:rPr>
          <w:bCs/>
          <w:iCs/>
        </w:rPr>
        <w:t xml:space="preserve"> xa lìa </w:t>
      </w:r>
      <w:r>
        <w:rPr>
          <w:bCs/>
          <w:iCs/>
          <w:lang w:val="vi-VN"/>
        </w:rPr>
        <w:t>tự tư tự lợi, tham sân si mạn, danh vọng lợi dưỡng, năm dục sáu trần</w:t>
      </w:r>
      <w:r w:rsidR="00CA6733">
        <w:rPr>
          <w:bCs/>
          <w:iCs/>
        </w:rPr>
        <w:t>.</w:t>
      </w:r>
    </w:p>
    <w:p w14:paraId="6CF3CF7F" w14:textId="11469A5D" w:rsidR="008068A0" w:rsidRPr="00CA6733" w:rsidRDefault="008068A0" w:rsidP="00EB28A1">
      <w:pPr>
        <w:spacing w:before="240" w:line="360" w:lineRule="auto"/>
        <w:jc w:val="both"/>
        <w:rPr>
          <w:bCs/>
          <w:iCs/>
        </w:rPr>
      </w:pPr>
      <w:r>
        <w:rPr>
          <w:bCs/>
          <w:iCs/>
          <w:lang w:val="vi-VN"/>
        </w:rPr>
        <w:t>“</w:t>
      </w:r>
      <w:r w:rsidRPr="00203622">
        <w:rPr>
          <w:b/>
          <w:i/>
          <w:lang w:val="vi-VN"/>
        </w:rPr>
        <w:t>Tự tại</w:t>
      </w:r>
      <w:r>
        <w:rPr>
          <w:bCs/>
          <w:iCs/>
          <w:lang w:val="vi-VN"/>
        </w:rPr>
        <w:t>” là không dính mắc vào mọi phiền não</w:t>
      </w:r>
      <w:r w:rsidR="00CA6733">
        <w:rPr>
          <w:bCs/>
          <w:iCs/>
        </w:rPr>
        <w:t>.</w:t>
      </w:r>
    </w:p>
    <w:p w14:paraId="5774AD72" w14:textId="7C032996" w:rsidR="00CA6733" w:rsidRPr="00CA6733" w:rsidRDefault="00CA6733" w:rsidP="00EB28A1">
      <w:pPr>
        <w:spacing w:before="240" w:line="360" w:lineRule="auto"/>
        <w:jc w:val="both"/>
        <w:rPr>
          <w:bCs/>
          <w:iCs/>
        </w:rPr>
      </w:pPr>
      <w:r>
        <w:rPr>
          <w:bCs/>
          <w:iCs/>
        </w:rPr>
        <w:t>“</w:t>
      </w:r>
      <w:r w:rsidRPr="00CA6733">
        <w:rPr>
          <w:b/>
          <w:i/>
        </w:rPr>
        <w:t>Từ bi</w:t>
      </w:r>
      <w:r>
        <w:rPr>
          <w:bCs/>
          <w:iCs/>
        </w:rPr>
        <w:t>”</w:t>
      </w:r>
      <w:r w:rsidR="00B22753">
        <w:rPr>
          <w:bCs/>
          <w:iCs/>
        </w:rPr>
        <w:t>:</w:t>
      </w:r>
      <w:r w:rsidR="00600AED">
        <w:rPr>
          <w:bCs/>
          <w:iCs/>
          <w:lang w:val="vi-VN"/>
        </w:rPr>
        <w:t xml:space="preserve"> </w:t>
      </w:r>
      <w:r w:rsidR="00B22753">
        <w:rPr>
          <w:bCs/>
          <w:iCs/>
          <w:lang w:val="vi-VN"/>
        </w:rPr>
        <w:t>Có nhiều người từ bi sai.</w:t>
      </w:r>
      <w:r w:rsidR="00B22753">
        <w:rPr>
          <w:bCs/>
          <w:iCs/>
        </w:rPr>
        <w:t xml:space="preserve"> Chúng ta phải từ bi</w:t>
      </w:r>
      <w:r w:rsidR="00B22753">
        <w:rPr>
          <w:bCs/>
          <w:iCs/>
          <w:lang w:val="vi-VN"/>
        </w:rPr>
        <w:t xml:space="preserve"> </w:t>
      </w:r>
      <w:r w:rsidR="00600AED">
        <w:rPr>
          <w:bCs/>
          <w:iCs/>
          <w:lang w:val="vi-VN"/>
        </w:rPr>
        <w:t>đối với tất cả mọi sự mọi vật, từ bi với cả những cây cỏ nhỏ.</w:t>
      </w:r>
    </w:p>
    <w:p w14:paraId="31A37C25" w14:textId="37E50D32" w:rsidR="008068A0" w:rsidRPr="008546F6" w:rsidRDefault="00B22753" w:rsidP="00EB28A1">
      <w:pPr>
        <w:spacing w:before="240" w:line="360" w:lineRule="auto"/>
        <w:jc w:val="both"/>
        <w:rPr>
          <w:bCs/>
          <w:iCs/>
        </w:rPr>
      </w:pPr>
      <w:r>
        <w:rPr>
          <w:bCs/>
          <w:iCs/>
        </w:rPr>
        <w:t>“</w:t>
      </w:r>
      <w:r w:rsidRPr="00B22753">
        <w:rPr>
          <w:b/>
          <w:i/>
        </w:rPr>
        <w:t>Niệm Phật</w:t>
      </w:r>
      <w:r>
        <w:rPr>
          <w:bCs/>
          <w:iCs/>
        </w:rPr>
        <w:t xml:space="preserve">”: </w:t>
      </w:r>
      <w:r w:rsidR="00CE274F">
        <w:rPr>
          <w:bCs/>
          <w:iCs/>
          <w:lang w:val="vi-VN"/>
        </w:rPr>
        <w:t xml:space="preserve">Nếu chúng ta không dụng tâm dùng 18 chữ này để niệm </w:t>
      </w:r>
      <w:r w:rsidR="00C07E50">
        <w:rPr>
          <w:bCs/>
          <w:iCs/>
          <w:lang w:val="vi-VN"/>
        </w:rPr>
        <w:t>Phật thì “</w:t>
      </w:r>
      <w:r w:rsidR="00C07E50" w:rsidRPr="004C3699">
        <w:rPr>
          <w:b/>
          <w:i/>
          <w:lang w:val="vi-VN"/>
        </w:rPr>
        <w:t>đau mồm rát họng chỉ uổng công</w:t>
      </w:r>
      <w:r w:rsidR="00C07E50">
        <w:rPr>
          <w:bCs/>
          <w:iCs/>
          <w:lang w:val="vi-VN"/>
        </w:rPr>
        <w:t>”</w:t>
      </w:r>
      <w:r w:rsidR="00D2335F">
        <w:rPr>
          <w:bCs/>
          <w:iCs/>
        </w:rPr>
        <w:t xml:space="preserve">. </w:t>
      </w:r>
      <w:r w:rsidR="004C3699">
        <w:rPr>
          <w:bCs/>
          <w:iCs/>
          <w:lang w:val="vi-VN"/>
        </w:rPr>
        <w:t>Tổ sư đại đức nói: “</w:t>
      </w:r>
      <w:r w:rsidR="004C3699" w:rsidRPr="004C3699">
        <w:rPr>
          <w:b/>
          <w:i/>
          <w:lang w:val="vi-VN"/>
        </w:rPr>
        <w:t>Đau mồm rát họng chỉ uổng công</w:t>
      </w:r>
      <w:r w:rsidR="004C3699">
        <w:rPr>
          <w:bCs/>
          <w:iCs/>
          <w:lang w:val="vi-VN"/>
        </w:rPr>
        <w:t xml:space="preserve">”. Rõ ràng </w:t>
      </w:r>
      <w:r w:rsidR="00C60B9B">
        <w:rPr>
          <w:bCs/>
          <w:iCs/>
        </w:rPr>
        <w:t xml:space="preserve">phải </w:t>
      </w:r>
      <w:r w:rsidR="003D71E7">
        <w:rPr>
          <w:bCs/>
          <w:iCs/>
          <w:lang w:val="vi-VN"/>
        </w:rPr>
        <w:t xml:space="preserve">dụng tâm mới thành tựu. Nhiều người niệm Phật 10 năm nhưng không có kết quả, vẫn phiền não, vẫn khổ đau, vẫn bệnh khổ, </w:t>
      </w:r>
      <w:r w:rsidR="00D2335F">
        <w:rPr>
          <w:bCs/>
          <w:iCs/>
        </w:rPr>
        <w:t xml:space="preserve">sau đó họ </w:t>
      </w:r>
      <w:r w:rsidR="003D71E7">
        <w:rPr>
          <w:bCs/>
          <w:iCs/>
          <w:lang w:val="vi-VN"/>
        </w:rPr>
        <w:t xml:space="preserve">nghỉ không tu nữa. Họ đến thăm Thầy nhưng nhìn thấy Phật mà không lạy. </w:t>
      </w:r>
      <w:r w:rsidR="00D85FF4">
        <w:rPr>
          <w:bCs/>
          <w:iCs/>
          <w:lang w:val="vi-VN"/>
        </w:rPr>
        <w:t>Một lầ</w:t>
      </w:r>
      <w:r w:rsidR="003C2E60">
        <w:rPr>
          <w:bCs/>
          <w:iCs/>
        </w:rPr>
        <w:t>n</w:t>
      </w:r>
      <w:r w:rsidR="00D85FF4">
        <w:rPr>
          <w:bCs/>
          <w:iCs/>
          <w:lang w:val="vi-VN"/>
        </w:rPr>
        <w:t>, T</w:t>
      </w:r>
      <w:r w:rsidR="003D71E7">
        <w:rPr>
          <w:bCs/>
          <w:iCs/>
          <w:lang w:val="vi-VN"/>
        </w:rPr>
        <w:t xml:space="preserve">hầy đi đến thăm và tặng quà cho trại điên. Ở đó các ma sơ chăm sóc bệnh nhân. Thầy cung kính xá 90 độ để họ hiểu đó là nghi thức của người học Phật. Nếu mình giả bộ chào theo kiểu của họ mà mình làm không đúng thì họ </w:t>
      </w:r>
      <w:r w:rsidR="003C2E60">
        <w:rPr>
          <w:bCs/>
          <w:iCs/>
        </w:rPr>
        <w:t xml:space="preserve">vừa </w:t>
      </w:r>
      <w:r w:rsidR="003D71E7">
        <w:rPr>
          <w:bCs/>
          <w:iCs/>
          <w:lang w:val="vi-VN"/>
        </w:rPr>
        <w:t>nhìn liền biết ngay đó là giả.</w:t>
      </w:r>
    </w:p>
    <w:p w14:paraId="0B769B4F" w14:textId="6937FDBF" w:rsidR="00C57FE2" w:rsidRDefault="00813BDE" w:rsidP="00EB28A1">
      <w:pPr>
        <w:spacing w:before="240" w:line="360" w:lineRule="auto"/>
        <w:jc w:val="both"/>
        <w:rPr>
          <w:bCs/>
          <w:iCs/>
          <w:lang w:val="vi-VN"/>
        </w:rPr>
      </w:pPr>
      <w:r>
        <w:rPr>
          <w:bCs/>
          <w:iCs/>
          <w:lang w:val="vi-VN"/>
        </w:rPr>
        <w:t>Hòa Thượng</w:t>
      </w:r>
      <w:r w:rsidR="008068A0">
        <w:rPr>
          <w:bCs/>
          <w:iCs/>
          <w:lang w:val="vi-VN"/>
        </w:rPr>
        <w:t xml:space="preserve"> không uống bất cứ chất bổ dưỡng nào</w:t>
      </w:r>
      <w:r w:rsidR="00C60B9B">
        <w:rPr>
          <w:bCs/>
          <w:iCs/>
        </w:rPr>
        <w:t>.</w:t>
      </w:r>
      <w:r w:rsidR="008068A0">
        <w:rPr>
          <w:bCs/>
          <w:iCs/>
          <w:lang w:val="vi-VN"/>
        </w:rPr>
        <w:t xml:space="preserve"> Ngài không uống trà, không uống sâm… mà chỉ dùng nước </w:t>
      </w:r>
      <w:r w:rsidR="00B26F5C">
        <w:rPr>
          <w:bCs/>
          <w:iCs/>
          <w:lang w:val="vi-VN"/>
        </w:rPr>
        <w:t>lọc. Thế mà sức khỏe của Ngài rất tốt, da dẻ hồng hào. Lúc Ngài 80 tuổi, da của Ngài đẹp như da em bé. Ngoài 90 tuổi thì</w:t>
      </w:r>
      <w:r w:rsidR="0015345D">
        <w:rPr>
          <w:bCs/>
          <w:iCs/>
          <w:lang w:val="vi-VN"/>
        </w:rPr>
        <w:t xml:space="preserve"> sức khỏe của</w:t>
      </w:r>
      <w:r w:rsidR="00B26F5C">
        <w:rPr>
          <w:bCs/>
          <w:iCs/>
          <w:lang w:val="vi-VN"/>
        </w:rPr>
        <w:t xml:space="preserve"> Ngài bắt </w:t>
      </w:r>
      <w:r w:rsidR="0015345D">
        <w:rPr>
          <w:bCs/>
          <w:iCs/>
          <w:lang w:val="vi-VN"/>
        </w:rPr>
        <w:t>đầu</w:t>
      </w:r>
      <w:r w:rsidR="00E57135">
        <w:rPr>
          <w:bCs/>
          <w:iCs/>
        </w:rPr>
        <w:t xml:space="preserve"> yếu đi và </w:t>
      </w:r>
      <w:r w:rsidR="0015345D">
        <w:rPr>
          <w:bCs/>
          <w:iCs/>
          <w:lang w:val="vi-VN"/>
        </w:rPr>
        <w:t xml:space="preserve">già nua theo năm tháng. Ngài bây giờ đã 96 tuổi, chân thật </w:t>
      </w:r>
      <w:r w:rsidR="007A331F">
        <w:rPr>
          <w:bCs/>
          <w:iCs/>
        </w:rPr>
        <w:t xml:space="preserve">đã </w:t>
      </w:r>
      <w:r w:rsidR="0015345D">
        <w:rPr>
          <w:bCs/>
          <w:iCs/>
          <w:lang w:val="vi-VN"/>
        </w:rPr>
        <w:t>làm được 18 chữ.</w:t>
      </w:r>
      <w:r w:rsidR="007A331F">
        <w:rPr>
          <w:bCs/>
          <w:iCs/>
        </w:rPr>
        <w:t xml:space="preserve"> </w:t>
      </w:r>
      <w:r w:rsidR="0015345D">
        <w:rPr>
          <w:bCs/>
          <w:iCs/>
          <w:lang w:val="vi-VN"/>
        </w:rPr>
        <w:t>Ngài nói: “</w:t>
      </w:r>
      <w:r w:rsidR="0015345D" w:rsidRPr="00C57FE2">
        <w:rPr>
          <w:b/>
          <w:i/>
          <w:lang w:val="vi-VN"/>
        </w:rPr>
        <w:t>Cả đời tôi, trong tâm tôi không oán thù bất cứ ai.</w:t>
      </w:r>
      <w:r w:rsidR="00C57FE2" w:rsidRPr="00C57FE2">
        <w:rPr>
          <w:b/>
          <w:i/>
          <w:lang w:val="vi-VN"/>
        </w:rPr>
        <w:t xml:space="preserve"> </w:t>
      </w:r>
      <w:r w:rsidR="00B9102B" w:rsidRPr="00C57FE2">
        <w:rPr>
          <w:b/>
          <w:i/>
          <w:lang w:val="vi-VN"/>
        </w:rPr>
        <w:t>Dù người khác dùng tâm hư ngụy đối với tôi, nhưng tôi vẫn dùng tâm chân thành để đối đãi với họ. Hư ngụy là việc của họ. Dụng tâm chân thật là việc của mình</w:t>
      </w:r>
      <w:r w:rsidR="0015345D">
        <w:rPr>
          <w:bCs/>
          <w:iCs/>
          <w:lang w:val="vi-VN"/>
        </w:rPr>
        <w:t xml:space="preserve">”. Ngài không cần </w:t>
      </w:r>
      <w:r w:rsidR="00B9102B">
        <w:rPr>
          <w:bCs/>
          <w:iCs/>
          <w:lang w:val="vi-VN"/>
        </w:rPr>
        <w:t xml:space="preserve">ăn phân, </w:t>
      </w:r>
      <w:r w:rsidR="007A331F">
        <w:rPr>
          <w:bCs/>
          <w:iCs/>
        </w:rPr>
        <w:t xml:space="preserve">không cần </w:t>
      </w:r>
      <w:r w:rsidR="00B9102B">
        <w:rPr>
          <w:bCs/>
          <w:iCs/>
          <w:lang w:val="vi-VN"/>
        </w:rPr>
        <w:t xml:space="preserve">uống máu độc để chứng minh mình đã Thanh </w:t>
      </w:r>
      <w:r w:rsidR="007A331F">
        <w:rPr>
          <w:bCs/>
          <w:iCs/>
        </w:rPr>
        <w:t>T</w:t>
      </w:r>
      <w:r w:rsidR="00B9102B">
        <w:rPr>
          <w:bCs/>
          <w:iCs/>
          <w:lang w:val="vi-VN"/>
        </w:rPr>
        <w:t xml:space="preserve">ịnh. </w:t>
      </w:r>
    </w:p>
    <w:p w14:paraId="312148D6" w14:textId="240E6646" w:rsidR="00674707" w:rsidRPr="008546F6" w:rsidRDefault="00813BDE" w:rsidP="00EB28A1">
      <w:pPr>
        <w:spacing w:before="240" w:line="360" w:lineRule="auto"/>
        <w:jc w:val="both"/>
        <w:rPr>
          <w:bCs/>
          <w:iCs/>
        </w:rPr>
      </w:pPr>
      <w:r>
        <w:rPr>
          <w:bCs/>
          <w:iCs/>
          <w:lang w:val="vi-VN"/>
        </w:rPr>
        <w:t>Hòa Thượng</w:t>
      </w:r>
      <w:r w:rsidR="00C57FE2">
        <w:rPr>
          <w:bCs/>
          <w:iCs/>
          <w:lang w:val="vi-VN"/>
        </w:rPr>
        <w:t xml:space="preserve"> nói: “</w:t>
      </w:r>
      <w:r w:rsidR="00C57FE2" w:rsidRPr="008F5112">
        <w:rPr>
          <w:b/>
          <w:i/>
          <w:lang w:val="vi-VN"/>
        </w:rPr>
        <w:t xml:space="preserve">Chúng ta </w:t>
      </w:r>
      <w:r w:rsidR="00132830" w:rsidRPr="008F5112">
        <w:rPr>
          <w:b/>
          <w:i/>
          <w:lang w:val="vi-VN"/>
        </w:rPr>
        <w:t>khởi một mảng chân thành thì sự vật, hiện tượng sẽ chuyển đổi</w:t>
      </w:r>
      <w:r w:rsidR="00132830">
        <w:rPr>
          <w:bCs/>
          <w:iCs/>
          <w:lang w:val="vi-VN"/>
        </w:rPr>
        <w:t xml:space="preserve">”. </w:t>
      </w:r>
      <w:r w:rsidR="00D83038">
        <w:rPr>
          <w:bCs/>
          <w:iCs/>
          <w:lang w:val="vi-VN"/>
        </w:rPr>
        <w:t xml:space="preserve">Chúng ta chưa làm </w:t>
      </w:r>
      <w:r w:rsidR="00D83038">
        <w:rPr>
          <w:bCs/>
          <w:iCs/>
        </w:rPr>
        <w:t xml:space="preserve">đến </w:t>
      </w:r>
      <w:r w:rsidR="00D83038">
        <w:rPr>
          <w:bCs/>
          <w:iCs/>
          <w:lang w:val="vi-VN"/>
        </w:rPr>
        <w:t xml:space="preserve">được 100% thì chúng ta khởi một mảng </w:t>
      </w:r>
      <w:r w:rsidR="00D83038">
        <w:rPr>
          <w:bCs/>
          <w:iCs/>
        </w:rPr>
        <w:t xml:space="preserve">tâm </w:t>
      </w:r>
      <w:r w:rsidR="00D83038">
        <w:rPr>
          <w:bCs/>
          <w:iCs/>
          <w:lang w:val="vi-VN"/>
        </w:rPr>
        <w:t xml:space="preserve">chân thành, hoàn cảnh sự việc cũng </w:t>
      </w:r>
      <w:r w:rsidR="00D83038">
        <w:rPr>
          <w:bCs/>
          <w:iCs/>
        </w:rPr>
        <w:t xml:space="preserve">sẽ được </w:t>
      </w:r>
      <w:r w:rsidR="00D83038">
        <w:rPr>
          <w:bCs/>
          <w:iCs/>
          <w:lang w:val="vi-VN"/>
        </w:rPr>
        <w:t>cảm</w:t>
      </w:r>
      <w:r w:rsidR="00D83038">
        <w:rPr>
          <w:bCs/>
          <w:iCs/>
        </w:rPr>
        <w:t xml:space="preserve"> hóa. </w:t>
      </w:r>
      <w:r w:rsidR="00132830">
        <w:rPr>
          <w:bCs/>
          <w:iCs/>
          <w:lang w:val="vi-VN"/>
        </w:rPr>
        <w:t xml:space="preserve">Chúng ta </w:t>
      </w:r>
      <w:r w:rsidR="00D83038">
        <w:rPr>
          <w:bCs/>
          <w:iCs/>
        </w:rPr>
        <w:t xml:space="preserve">phải </w:t>
      </w:r>
      <w:r w:rsidR="00132830">
        <w:rPr>
          <w:bCs/>
          <w:iCs/>
          <w:lang w:val="vi-VN"/>
        </w:rPr>
        <w:t xml:space="preserve">thật làm, bắt đầu </w:t>
      </w:r>
      <w:r w:rsidR="003D6E1F">
        <w:rPr>
          <w:bCs/>
          <w:iCs/>
        </w:rPr>
        <w:t xml:space="preserve">làm </w:t>
      </w:r>
      <w:r w:rsidR="00132830">
        <w:rPr>
          <w:bCs/>
          <w:iCs/>
          <w:lang w:val="vi-VN"/>
        </w:rPr>
        <w:t>từ 10%, dần lên 20%, thật làm thì mới thật có kết quả</w:t>
      </w:r>
      <w:r w:rsidR="00D83038">
        <w:rPr>
          <w:bCs/>
          <w:iCs/>
        </w:rPr>
        <w:t xml:space="preserve">, từ đó càng tăng thêm niềm </w:t>
      </w:r>
      <w:r w:rsidR="00D83038">
        <w:rPr>
          <w:bCs/>
          <w:iCs/>
          <w:lang w:val="vi-VN"/>
        </w:rPr>
        <w:t>tin</w:t>
      </w:r>
      <w:r w:rsidR="00D83038">
        <w:rPr>
          <w:bCs/>
          <w:iCs/>
        </w:rPr>
        <w:t>.</w:t>
      </w:r>
      <w:r w:rsidR="00132830">
        <w:rPr>
          <w:bCs/>
          <w:iCs/>
          <w:lang w:val="vi-VN"/>
        </w:rPr>
        <w:t xml:space="preserve"> Thiên hạ không tin</w:t>
      </w:r>
      <w:r w:rsidR="003D6E1F">
        <w:rPr>
          <w:bCs/>
          <w:iCs/>
        </w:rPr>
        <w:t>, không thật làm</w:t>
      </w:r>
      <w:r w:rsidR="00132830">
        <w:rPr>
          <w:bCs/>
          <w:iCs/>
          <w:lang w:val="vi-VN"/>
        </w:rPr>
        <w:t xml:space="preserve"> nên không có kết quả.</w:t>
      </w:r>
    </w:p>
    <w:p w14:paraId="5B78A4D3" w14:textId="577655C2" w:rsidR="00FC1AB4" w:rsidRDefault="00813BDE" w:rsidP="00EB28A1">
      <w:pPr>
        <w:spacing w:before="240" w:line="360" w:lineRule="auto"/>
        <w:jc w:val="both"/>
        <w:rPr>
          <w:bCs/>
          <w:iCs/>
          <w:lang w:val="vi-VN"/>
        </w:rPr>
      </w:pPr>
      <w:r>
        <w:rPr>
          <w:bCs/>
          <w:iCs/>
          <w:lang w:val="vi-VN"/>
        </w:rPr>
        <w:t>Hòa Thượng</w:t>
      </w:r>
      <w:r w:rsidR="00674707">
        <w:rPr>
          <w:bCs/>
          <w:iCs/>
          <w:lang w:val="vi-VN"/>
        </w:rPr>
        <w:t xml:space="preserve"> nói: “</w:t>
      </w:r>
      <w:r w:rsidR="00674707" w:rsidRPr="002E718E">
        <w:rPr>
          <w:b/>
          <w:i/>
          <w:lang w:val="vi-VN"/>
        </w:rPr>
        <w:t>Cho dù hoàn cảnh bị ô nhiễm nghiêm trọng, ta tu tâm Thanh Tịnh, tâm ta không bị ô nhiễm</w:t>
      </w:r>
      <w:r w:rsidR="00674707">
        <w:rPr>
          <w:bCs/>
          <w:iCs/>
          <w:lang w:val="vi-VN"/>
        </w:rPr>
        <w:t xml:space="preserve">”. Họ đầy rẫy tự tư tự lợi, danh vọng lợi dưỡng, tham sân si mạn. Chúng ta cứ giữ tâm Thanh Tịnh, tâm Chân </w:t>
      </w:r>
      <w:r w:rsidR="00FC1AB4">
        <w:rPr>
          <w:bCs/>
          <w:iCs/>
          <w:lang w:val="vi-VN"/>
        </w:rPr>
        <w:t>Thành. Tâm người hiện tại rất bao chao, xao động, xốc nổi. Chúng ta học giữ cho tâm bình khí hòa. Người thế gian tâm bất bình</w:t>
      </w:r>
      <w:r w:rsidR="002E718E">
        <w:rPr>
          <w:bCs/>
          <w:iCs/>
        </w:rPr>
        <w:t>.</w:t>
      </w:r>
      <w:r w:rsidR="00FC1AB4">
        <w:rPr>
          <w:bCs/>
          <w:iCs/>
          <w:lang w:val="vi-VN"/>
        </w:rPr>
        <w:t xml:space="preserve"> </w:t>
      </w:r>
      <w:r w:rsidR="002E718E">
        <w:rPr>
          <w:bCs/>
          <w:iCs/>
        </w:rPr>
        <w:t>C</w:t>
      </w:r>
      <w:r w:rsidR="00FC1AB4">
        <w:rPr>
          <w:bCs/>
          <w:iCs/>
          <w:lang w:val="vi-VN"/>
        </w:rPr>
        <w:t>húng ta tu tâm bình đẳng, nhất định không có cao thấp. Chúng ta phải biết hạ mình tôn người. Người thế gian mê hoặc điên đảo. Chúng ta hướng đến Cổ Thánh Tiên Hiền để học tập theo.</w:t>
      </w:r>
    </w:p>
    <w:p w14:paraId="25F03880" w14:textId="71C4D482" w:rsidR="00075351" w:rsidRPr="008546F6" w:rsidRDefault="00813BDE" w:rsidP="00EB28A1">
      <w:pPr>
        <w:spacing w:before="240" w:line="360" w:lineRule="auto"/>
        <w:jc w:val="both"/>
        <w:rPr>
          <w:bCs/>
          <w:iCs/>
        </w:rPr>
      </w:pPr>
      <w:r>
        <w:rPr>
          <w:bCs/>
          <w:iCs/>
          <w:lang w:val="vi-VN"/>
        </w:rPr>
        <w:t>Hòa Thượng</w:t>
      </w:r>
      <w:r w:rsidR="00FC1AB4">
        <w:rPr>
          <w:bCs/>
          <w:iCs/>
          <w:lang w:val="vi-VN"/>
        </w:rPr>
        <w:t xml:space="preserve"> </w:t>
      </w:r>
      <w:r w:rsidR="00EE0620">
        <w:rPr>
          <w:bCs/>
          <w:iCs/>
          <w:lang w:val="vi-VN"/>
        </w:rPr>
        <w:t>nói: “</w:t>
      </w:r>
      <w:r w:rsidR="00EE0620" w:rsidRPr="006F6229">
        <w:rPr>
          <w:b/>
          <w:i/>
          <w:lang w:val="vi-VN"/>
        </w:rPr>
        <w:t>Chúng ta học đại công vô tư, đại từ đại bi, làm một người sáng suốt, minh bạch</w:t>
      </w:r>
      <w:r w:rsidR="006F6229">
        <w:rPr>
          <w:b/>
          <w:i/>
        </w:rPr>
        <w:t>”</w:t>
      </w:r>
      <w:r w:rsidR="00EE0620">
        <w:rPr>
          <w:bCs/>
          <w:iCs/>
          <w:lang w:val="vi-VN"/>
        </w:rPr>
        <w:t>. Từ Phật đến Khổng Lão Phu Tử</w:t>
      </w:r>
      <w:r w:rsidR="006F6229">
        <w:rPr>
          <w:bCs/>
          <w:iCs/>
        </w:rPr>
        <w:t>, các Ngài</w:t>
      </w:r>
      <w:r w:rsidR="00EE0620">
        <w:rPr>
          <w:bCs/>
          <w:iCs/>
          <w:lang w:val="vi-VN"/>
        </w:rPr>
        <w:t xml:space="preserve"> đều </w:t>
      </w:r>
      <w:r w:rsidR="00075351">
        <w:rPr>
          <w:bCs/>
          <w:iCs/>
          <w:lang w:val="vi-VN"/>
        </w:rPr>
        <w:t>khiêm tốn.</w:t>
      </w:r>
      <w:r w:rsidR="006F6229">
        <w:rPr>
          <w:bCs/>
          <w:iCs/>
        </w:rPr>
        <w:t xml:space="preserve"> </w:t>
      </w:r>
      <w:r w:rsidR="00EE0620">
        <w:rPr>
          <w:bCs/>
          <w:iCs/>
          <w:lang w:val="vi-VN"/>
        </w:rPr>
        <w:t>Thích Ca Mâu Ni Phật nói: “</w:t>
      </w:r>
      <w:r w:rsidR="00EE0620" w:rsidRPr="006F6229">
        <w:rPr>
          <w:b/>
          <w:i/>
          <w:lang w:val="vi-VN"/>
        </w:rPr>
        <w:t>Ta chỉ nói những gì mà bảy đời chư Phật đã nói</w:t>
      </w:r>
      <w:r w:rsidR="006F6229">
        <w:rPr>
          <w:bCs/>
          <w:iCs/>
        </w:rPr>
        <w:t xml:space="preserve">”. </w:t>
      </w:r>
      <w:r w:rsidR="00075351">
        <w:rPr>
          <w:bCs/>
          <w:iCs/>
          <w:lang w:val="vi-VN"/>
        </w:rPr>
        <w:t>Khổng Lão Phu Tử nói: “</w:t>
      </w:r>
      <w:r w:rsidR="00075351" w:rsidRPr="006F6229">
        <w:rPr>
          <w:b/>
          <w:i/>
          <w:lang w:val="vi-VN"/>
        </w:rPr>
        <w:t>Thuật nhi bất tác</w:t>
      </w:r>
      <w:r w:rsidR="00075351">
        <w:rPr>
          <w:bCs/>
          <w:iCs/>
          <w:lang w:val="vi-VN"/>
        </w:rPr>
        <w:t>”</w:t>
      </w:r>
      <w:r w:rsidR="006F6229">
        <w:rPr>
          <w:bCs/>
          <w:iCs/>
        </w:rPr>
        <w:t>, t</w:t>
      </w:r>
      <w:r w:rsidR="00075351">
        <w:rPr>
          <w:bCs/>
          <w:iCs/>
          <w:lang w:val="vi-VN"/>
        </w:rPr>
        <w:t>a ch</w:t>
      </w:r>
      <w:r w:rsidR="004B6BDA">
        <w:rPr>
          <w:bCs/>
          <w:iCs/>
        </w:rPr>
        <w:t>ỉ</w:t>
      </w:r>
      <w:r w:rsidR="00075351">
        <w:rPr>
          <w:bCs/>
          <w:iCs/>
          <w:lang w:val="vi-VN"/>
        </w:rPr>
        <w:t xml:space="preserve"> n</w:t>
      </w:r>
      <w:r w:rsidR="006F6229">
        <w:rPr>
          <w:bCs/>
          <w:iCs/>
        </w:rPr>
        <w:t>ói</w:t>
      </w:r>
      <w:r w:rsidR="00075351">
        <w:rPr>
          <w:bCs/>
          <w:iCs/>
          <w:lang w:val="vi-VN"/>
        </w:rPr>
        <w:t xml:space="preserve"> lại lời của người xưa.</w:t>
      </w:r>
    </w:p>
    <w:p w14:paraId="3330016A" w14:textId="271961AF" w:rsidR="00075351" w:rsidRDefault="00075351" w:rsidP="00EB28A1">
      <w:pPr>
        <w:spacing w:before="240" w:line="360" w:lineRule="auto"/>
        <w:jc w:val="both"/>
        <w:rPr>
          <w:bCs/>
          <w:iCs/>
          <w:lang w:val="vi-VN"/>
        </w:rPr>
      </w:pPr>
      <w:r>
        <w:rPr>
          <w:bCs/>
          <w:iCs/>
          <w:lang w:val="vi-VN"/>
        </w:rPr>
        <w:t>Hôm qua Thầy nói chuyện với một người, Thầy nói: “</w:t>
      </w:r>
      <w:r w:rsidR="00813BDE">
        <w:rPr>
          <w:b/>
          <w:i/>
          <w:lang w:val="vi-VN"/>
        </w:rPr>
        <w:t>Hòa Thượng</w:t>
      </w:r>
      <w:r w:rsidRPr="00555335">
        <w:rPr>
          <w:b/>
          <w:i/>
          <w:lang w:val="vi-VN"/>
        </w:rPr>
        <w:t xml:space="preserve"> hơn 30 năm ở </w:t>
      </w:r>
      <w:r w:rsidR="0096202C">
        <w:rPr>
          <w:b/>
          <w:i/>
        </w:rPr>
        <w:t xml:space="preserve">nhờ </w:t>
      </w:r>
      <w:r w:rsidRPr="00555335">
        <w:rPr>
          <w:b/>
          <w:i/>
          <w:lang w:val="vi-VN"/>
        </w:rPr>
        <w:t>nhà</w:t>
      </w:r>
      <w:r w:rsidR="0096202C">
        <w:rPr>
          <w:b/>
          <w:i/>
        </w:rPr>
        <w:t xml:space="preserve"> của</w:t>
      </w:r>
      <w:r w:rsidRPr="00555335">
        <w:rPr>
          <w:b/>
          <w:i/>
          <w:lang w:val="vi-VN"/>
        </w:rPr>
        <w:t xml:space="preserve"> cư sĩ. </w:t>
      </w:r>
      <w:r w:rsidR="004A620D" w:rsidRPr="00555335">
        <w:rPr>
          <w:b/>
          <w:i/>
          <w:lang w:val="vi-VN"/>
        </w:rPr>
        <w:t>T</w:t>
      </w:r>
      <w:r w:rsidR="004A620D" w:rsidRPr="00555335">
        <w:rPr>
          <w:b/>
          <w:i/>
        </w:rPr>
        <w:t>ôi</w:t>
      </w:r>
      <w:r w:rsidR="004A620D" w:rsidRPr="00555335">
        <w:rPr>
          <w:b/>
          <w:i/>
          <w:lang w:val="vi-VN"/>
        </w:rPr>
        <w:t xml:space="preserve"> là học trò từ xa</w:t>
      </w:r>
      <w:r w:rsidR="004A620D" w:rsidRPr="00555335">
        <w:rPr>
          <w:b/>
          <w:i/>
        </w:rPr>
        <w:t>.</w:t>
      </w:r>
      <w:r w:rsidR="004A620D" w:rsidRPr="00555335">
        <w:rPr>
          <w:b/>
          <w:i/>
          <w:lang w:val="vi-VN"/>
        </w:rPr>
        <w:t xml:space="preserve"> </w:t>
      </w:r>
      <w:r w:rsidRPr="00555335">
        <w:rPr>
          <w:b/>
          <w:i/>
          <w:lang w:val="vi-VN"/>
        </w:rPr>
        <w:t xml:space="preserve">Tôi nhờ ơn đức của </w:t>
      </w:r>
      <w:r w:rsidR="00D16413" w:rsidRPr="00555335">
        <w:rPr>
          <w:b/>
          <w:i/>
          <w:lang w:val="vi-VN"/>
        </w:rPr>
        <w:t>Ngài, nhờ theo pháp Ngài dạy</w:t>
      </w:r>
      <w:r w:rsidRPr="00555335">
        <w:rPr>
          <w:b/>
          <w:i/>
          <w:lang w:val="vi-VN"/>
        </w:rPr>
        <w:t xml:space="preserve"> mà </w:t>
      </w:r>
      <w:r w:rsidR="00D16413" w:rsidRPr="00555335">
        <w:rPr>
          <w:b/>
          <w:i/>
          <w:lang w:val="vi-VN"/>
        </w:rPr>
        <w:t xml:space="preserve">thừa hưởng ơn đức của Ngài, </w:t>
      </w:r>
      <w:r w:rsidRPr="00555335">
        <w:rPr>
          <w:b/>
          <w:i/>
          <w:lang w:val="vi-VN"/>
        </w:rPr>
        <w:t>có được một nơi để ở, để lao động. Rõ ràng Ngài đã dành phước báu đó cho các thế hệ học trò</w:t>
      </w:r>
      <w:r>
        <w:rPr>
          <w:bCs/>
          <w:iCs/>
          <w:lang w:val="vi-VN"/>
        </w:rPr>
        <w:t>”.</w:t>
      </w:r>
    </w:p>
    <w:p w14:paraId="5CA5AC62" w14:textId="13C54421" w:rsidR="00EA39F0" w:rsidRPr="008546F6" w:rsidRDefault="00075351" w:rsidP="00EB28A1">
      <w:pPr>
        <w:spacing w:before="240" w:line="360" w:lineRule="auto"/>
        <w:jc w:val="both"/>
        <w:rPr>
          <w:bCs/>
          <w:iCs/>
          <w:lang w:val="vi-VN"/>
        </w:rPr>
      </w:pPr>
      <w:r>
        <w:rPr>
          <w:bCs/>
          <w:iCs/>
          <w:lang w:val="vi-VN"/>
        </w:rPr>
        <w:t xml:space="preserve">Có lẽ </w:t>
      </w:r>
      <w:r w:rsidR="00813BDE">
        <w:rPr>
          <w:bCs/>
          <w:iCs/>
          <w:lang w:val="vi-VN"/>
        </w:rPr>
        <w:t>Hòa Thượng</w:t>
      </w:r>
      <w:r>
        <w:rPr>
          <w:bCs/>
          <w:iCs/>
          <w:lang w:val="vi-VN"/>
        </w:rPr>
        <w:t xml:space="preserve"> cũng biết Thầy ở Việt Nam dịch những bài giảng của Ngài. </w:t>
      </w:r>
      <w:r w:rsidR="00D16413">
        <w:rPr>
          <w:bCs/>
          <w:iCs/>
          <w:lang w:val="vi-VN"/>
        </w:rPr>
        <w:t>Thích Ca Mâu Ni Phật đã dành ra 20 năm tuổi thọ của mình để dành cho chúng sanh.</w:t>
      </w:r>
      <w:r w:rsidR="00555335">
        <w:rPr>
          <w:bCs/>
          <w:iCs/>
        </w:rPr>
        <w:t xml:space="preserve"> </w:t>
      </w:r>
      <w:r w:rsidR="00D16413">
        <w:rPr>
          <w:bCs/>
          <w:iCs/>
          <w:lang w:val="vi-VN"/>
        </w:rPr>
        <w:t>C</w:t>
      </w:r>
      <w:r w:rsidR="00555335">
        <w:rPr>
          <w:bCs/>
          <w:iCs/>
        </w:rPr>
        <w:t>h</w:t>
      </w:r>
      <w:r w:rsidR="00D16413">
        <w:rPr>
          <w:bCs/>
          <w:iCs/>
          <w:lang w:val="vi-VN"/>
        </w:rPr>
        <w:t xml:space="preserve">úng ta học </w:t>
      </w:r>
      <w:r w:rsidR="00555335">
        <w:rPr>
          <w:bCs/>
          <w:iCs/>
        </w:rPr>
        <w:t>P</w:t>
      </w:r>
      <w:r w:rsidR="00D16413">
        <w:rPr>
          <w:bCs/>
          <w:iCs/>
          <w:lang w:val="vi-VN"/>
        </w:rPr>
        <w:t>hật một cách chân thật thì sẽ rất lợi lạc.</w:t>
      </w:r>
      <w:r w:rsidR="009B66F9">
        <w:rPr>
          <w:bCs/>
          <w:iCs/>
          <w:lang w:val="vi-VN"/>
        </w:rPr>
        <w:t xml:space="preserve"> </w:t>
      </w:r>
      <w:r w:rsidR="00813BDE">
        <w:rPr>
          <w:bCs/>
          <w:iCs/>
          <w:lang w:val="vi-VN"/>
        </w:rPr>
        <w:t>Hòa Thượng</w:t>
      </w:r>
      <w:r w:rsidR="009B66F9">
        <w:rPr>
          <w:bCs/>
          <w:iCs/>
          <w:lang w:val="vi-VN"/>
        </w:rPr>
        <w:t xml:space="preserve"> nói: “</w:t>
      </w:r>
      <w:r w:rsidR="009B66F9" w:rsidRPr="00555335">
        <w:rPr>
          <w:b/>
          <w:i/>
          <w:lang w:val="vi-VN"/>
        </w:rPr>
        <w:t>Chúng ta chỉ cần mặc áo của nhà Phật để đi xin ăn thì cũng đủ</w:t>
      </w:r>
      <w:r w:rsidR="009B66F9">
        <w:rPr>
          <w:bCs/>
          <w:iCs/>
          <w:lang w:val="vi-VN"/>
        </w:rPr>
        <w:t xml:space="preserve">”. Thầy nghe rất nhiều người </w:t>
      </w:r>
      <w:r w:rsidR="006E7531">
        <w:rPr>
          <w:bCs/>
          <w:iCs/>
          <w:lang w:val="vi-VN"/>
        </w:rPr>
        <w:t>nói, họ mới chỉ áp dụng một chút lời dạy của Phật thôi mà đã có được một chút thành tựu.</w:t>
      </w:r>
    </w:p>
    <w:p w14:paraId="5BB536A4" w14:textId="77777777" w:rsidR="002C683A" w:rsidRDefault="002C683A" w:rsidP="00EB28A1">
      <w:pPr>
        <w:spacing w:before="240" w:line="360" w:lineRule="auto"/>
        <w:jc w:val="center"/>
        <w:rPr>
          <w:b/>
          <w:bCs/>
          <w:i/>
          <w:iCs/>
        </w:rPr>
      </w:pPr>
      <w:r>
        <w:rPr>
          <w:b/>
          <w:bCs/>
          <w:i/>
          <w:iCs/>
        </w:rPr>
        <w:t>******************************</w:t>
      </w:r>
    </w:p>
    <w:p w14:paraId="2954140A" w14:textId="60F31D19" w:rsidR="00933BCE" w:rsidRPr="007D7A86" w:rsidRDefault="00B844AE" w:rsidP="00EB28A1">
      <w:pPr>
        <w:spacing w:before="240" w:line="360" w:lineRule="auto"/>
        <w:jc w:val="center"/>
        <w:rPr>
          <w:b/>
          <w:bCs/>
          <w:lang w:val="vi-VN"/>
        </w:rPr>
      </w:pPr>
      <w:r w:rsidRPr="007D7A86">
        <w:rPr>
          <w:b/>
          <w:bCs/>
          <w:lang w:val="vi-VN"/>
        </w:rPr>
        <w:t>Nam Mô A Di Đà Phật</w:t>
      </w:r>
    </w:p>
    <w:p w14:paraId="2C00C34D" w14:textId="55E30FBD" w:rsidR="0074664B" w:rsidRPr="008546F6" w:rsidRDefault="008546F6" w:rsidP="00EB28A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52D0229" w14:textId="77777777" w:rsidR="00EB28A1" w:rsidRDefault="00C34D67" w:rsidP="00EB28A1">
      <w:pPr>
        <w:spacing w:before="240" w:line="360" w:lineRule="auto"/>
        <w:jc w:val="both"/>
        <w:rPr>
          <w:i/>
          <w:iCs/>
          <w:lang w:val="vi-VN"/>
        </w:rPr>
      </w:pPr>
      <w:r w:rsidRPr="00197083">
        <w:rPr>
          <w:i/>
          <w:iCs/>
          <w:lang w:val="vi-VN"/>
        </w:rPr>
        <w:t xml:space="preserve">Nội dung </w:t>
      </w:r>
      <w:r w:rsidR="008546F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5C517C0" w:rsidR="00C34D67" w:rsidRPr="00197083" w:rsidRDefault="00C34D67" w:rsidP="00EB28A1">
      <w:pPr>
        <w:spacing w:before="240" w:line="360" w:lineRule="auto"/>
        <w:jc w:val="both"/>
        <w:rPr>
          <w:i/>
          <w:iCs/>
          <w:lang w:val="vi-VN"/>
        </w:rPr>
      </w:pPr>
    </w:p>
    <w:sectPr w:rsidR="00C34D67" w:rsidRPr="00197083" w:rsidSect="006356B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7F37" w14:textId="77777777" w:rsidR="004A1B0B" w:rsidRDefault="004A1B0B" w:rsidP="002B01E0">
      <w:pPr>
        <w:spacing w:after="0" w:line="240" w:lineRule="auto"/>
      </w:pPr>
      <w:r>
        <w:separator/>
      </w:r>
    </w:p>
  </w:endnote>
  <w:endnote w:type="continuationSeparator" w:id="0">
    <w:p w14:paraId="53645069" w14:textId="77777777" w:rsidR="004A1B0B" w:rsidRDefault="004A1B0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8564" w14:textId="77777777" w:rsidR="006356B3" w:rsidRDefault="0063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42FFB" w:rsidRPr="00142FF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722B" w14:textId="77777777" w:rsidR="006356B3" w:rsidRDefault="00635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CBC9" w14:textId="77777777" w:rsidR="004A1B0B" w:rsidRDefault="004A1B0B" w:rsidP="002B01E0">
      <w:pPr>
        <w:spacing w:after="0" w:line="240" w:lineRule="auto"/>
      </w:pPr>
      <w:r>
        <w:separator/>
      </w:r>
    </w:p>
  </w:footnote>
  <w:footnote w:type="continuationSeparator" w:id="0">
    <w:p w14:paraId="393D8F1D" w14:textId="77777777" w:rsidR="004A1B0B" w:rsidRDefault="004A1B0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0097" w14:textId="77777777" w:rsidR="006356B3" w:rsidRDefault="00635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EF9" w14:textId="77777777" w:rsidR="006356B3" w:rsidRDefault="00635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B1A8" w14:textId="77777777" w:rsidR="006356B3" w:rsidRDefault="00635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351"/>
    <w:rsid w:val="00075947"/>
    <w:rsid w:val="00077A2F"/>
    <w:rsid w:val="00080743"/>
    <w:rsid w:val="0008119D"/>
    <w:rsid w:val="0008153C"/>
    <w:rsid w:val="00084BCE"/>
    <w:rsid w:val="00084E0B"/>
    <w:rsid w:val="00087A72"/>
    <w:rsid w:val="00087FA1"/>
    <w:rsid w:val="0009206C"/>
    <w:rsid w:val="000920A6"/>
    <w:rsid w:val="00092687"/>
    <w:rsid w:val="00094C70"/>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3864"/>
    <w:rsid w:val="000F4C15"/>
    <w:rsid w:val="000F5582"/>
    <w:rsid w:val="000F57C9"/>
    <w:rsid w:val="00101F96"/>
    <w:rsid w:val="001025F0"/>
    <w:rsid w:val="00102C47"/>
    <w:rsid w:val="00103D7A"/>
    <w:rsid w:val="0010447B"/>
    <w:rsid w:val="00105223"/>
    <w:rsid w:val="001053F0"/>
    <w:rsid w:val="00105CAC"/>
    <w:rsid w:val="00107149"/>
    <w:rsid w:val="00111BD2"/>
    <w:rsid w:val="00114F8B"/>
    <w:rsid w:val="001152E3"/>
    <w:rsid w:val="00116264"/>
    <w:rsid w:val="001169FE"/>
    <w:rsid w:val="00117523"/>
    <w:rsid w:val="00117ECB"/>
    <w:rsid w:val="001247D7"/>
    <w:rsid w:val="00125B5F"/>
    <w:rsid w:val="001262D7"/>
    <w:rsid w:val="00126B35"/>
    <w:rsid w:val="0013153E"/>
    <w:rsid w:val="00131BCB"/>
    <w:rsid w:val="001327D0"/>
    <w:rsid w:val="00132830"/>
    <w:rsid w:val="001330E7"/>
    <w:rsid w:val="001374FB"/>
    <w:rsid w:val="00140FDF"/>
    <w:rsid w:val="0014143E"/>
    <w:rsid w:val="001420FB"/>
    <w:rsid w:val="00142FFB"/>
    <w:rsid w:val="001432C1"/>
    <w:rsid w:val="00143440"/>
    <w:rsid w:val="00143535"/>
    <w:rsid w:val="00143702"/>
    <w:rsid w:val="00144219"/>
    <w:rsid w:val="00144793"/>
    <w:rsid w:val="00144A23"/>
    <w:rsid w:val="00144B3D"/>
    <w:rsid w:val="00144BF9"/>
    <w:rsid w:val="001510E6"/>
    <w:rsid w:val="001530B4"/>
    <w:rsid w:val="0015345D"/>
    <w:rsid w:val="00153805"/>
    <w:rsid w:val="00155333"/>
    <w:rsid w:val="00155945"/>
    <w:rsid w:val="00160907"/>
    <w:rsid w:val="00160F85"/>
    <w:rsid w:val="00165A51"/>
    <w:rsid w:val="00166DF2"/>
    <w:rsid w:val="00170335"/>
    <w:rsid w:val="00171972"/>
    <w:rsid w:val="00172FBD"/>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4CF"/>
    <w:rsid w:val="001A3925"/>
    <w:rsid w:val="001A3DBF"/>
    <w:rsid w:val="001A3E22"/>
    <w:rsid w:val="001A6804"/>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E790E"/>
    <w:rsid w:val="001F12F9"/>
    <w:rsid w:val="001F2DB7"/>
    <w:rsid w:val="001F2E50"/>
    <w:rsid w:val="001F3BF0"/>
    <w:rsid w:val="001F619A"/>
    <w:rsid w:val="001F651D"/>
    <w:rsid w:val="00200EB9"/>
    <w:rsid w:val="00202E19"/>
    <w:rsid w:val="00203622"/>
    <w:rsid w:val="002039E8"/>
    <w:rsid w:val="00205459"/>
    <w:rsid w:val="00205A73"/>
    <w:rsid w:val="00206E19"/>
    <w:rsid w:val="00210A80"/>
    <w:rsid w:val="002133B9"/>
    <w:rsid w:val="0021607D"/>
    <w:rsid w:val="0022026F"/>
    <w:rsid w:val="00220C09"/>
    <w:rsid w:val="002212D0"/>
    <w:rsid w:val="00223493"/>
    <w:rsid w:val="0022470E"/>
    <w:rsid w:val="00225E63"/>
    <w:rsid w:val="0023312D"/>
    <w:rsid w:val="00234A31"/>
    <w:rsid w:val="00234F36"/>
    <w:rsid w:val="00235C19"/>
    <w:rsid w:val="00237EC3"/>
    <w:rsid w:val="002452EA"/>
    <w:rsid w:val="00247093"/>
    <w:rsid w:val="002524F5"/>
    <w:rsid w:val="00252AEE"/>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058"/>
    <w:rsid w:val="002D1385"/>
    <w:rsid w:val="002D13E7"/>
    <w:rsid w:val="002D616B"/>
    <w:rsid w:val="002D7135"/>
    <w:rsid w:val="002D793A"/>
    <w:rsid w:val="002E029B"/>
    <w:rsid w:val="002E02D8"/>
    <w:rsid w:val="002E0BA7"/>
    <w:rsid w:val="002E1814"/>
    <w:rsid w:val="002E2433"/>
    <w:rsid w:val="002E288A"/>
    <w:rsid w:val="002E318A"/>
    <w:rsid w:val="002E3830"/>
    <w:rsid w:val="002E3CA5"/>
    <w:rsid w:val="002E4364"/>
    <w:rsid w:val="002E718E"/>
    <w:rsid w:val="002F0A6B"/>
    <w:rsid w:val="002F3EA6"/>
    <w:rsid w:val="002F518F"/>
    <w:rsid w:val="002F7433"/>
    <w:rsid w:val="002F7B1C"/>
    <w:rsid w:val="00306EDF"/>
    <w:rsid w:val="00306EF1"/>
    <w:rsid w:val="00313914"/>
    <w:rsid w:val="00315D56"/>
    <w:rsid w:val="00316A1F"/>
    <w:rsid w:val="00320875"/>
    <w:rsid w:val="00321A9B"/>
    <w:rsid w:val="00325778"/>
    <w:rsid w:val="00330FA8"/>
    <w:rsid w:val="00331458"/>
    <w:rsid w:val="003338B7"/>
    <w:rsid w:val="00333F0A"/>
    <w:rsid w:val="00334BC4"/>
    <w:rsid w:val="00335B15"/>
    <w:rsid w:val="00336974"/>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B94"/>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2E60"/>
    <w:rsid w:val="003C663F"/>
    <w:rsid w:val="003C67F4"/>
    <w:rsid w:val="003C7571"/>
    <w:rsid w:val="003D0E68"/>
    <w:rsid w:val="003D3C95"/>
    <w:rsid w:val="003D4DFF"/>
    <w:rsid w:val="003D6E1F"/>
    <w:rsid w:val="003D71E7"/>
    <w:rsid w:val="003E0629"/>
    <w:rsid w:val="003E2573"/>
    <w:rsid w:val="003E3012"/>
    <w:rsid w:val="003E4083"/>
    <w:rsid w:val="003E651E"/>
    <w:rsid w:val="003F0115"/>
    <w:rsid w:val="003F1244"/>
    <w:rsid w:val="003F6EA2"/>
    <w:rsid w:val="003F6FE8"/>
    <w:rsid w:val="003F7B49"/>
    <w:rsid w:val="00402162"/>
    <w:rsid w:val="00402197"/>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143"/>
    <w:rsid w:val="00431B72"/>
    <w:rsid w:val="00433147"/>
    <w:rsid w:val="004345F1"/>
    <w:rsid w:val="004347F3"/>
    <w:rsid w:val="0043496F"/>
    <w:rsid w:val="00434D24"/>
    <w:rsid w:val="0043627D"/>
    <w:rsid w:val="00436358"/>
    <w:rsid w:val="0043641B"/>
    <w:rsid w:val="00436452"/>
    <w:rsid w:val="0043699E"/>
    <w:rsid w:val="00445F9A"/>
    <w:rsid w:val="004513D7"/>
    <w:rsid w:val="004557E7"/>
    <w:rsid w:val="00456702"/>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1B0B"/>
    <w:rsid w:val="004A620D"/>
    <w:rsid w:val="004B191C"/>
    <w:rsid w:val="004B56CF"/>
    <w:rsid w:val="004B5B5F"/>
    <w:rsid w:val="004B6074"/>
    <w:rsid w:val="004B685E"/>
    <w:rsid w:val="004B6BDA"/>
    <w:rsid w:val="004B71B1"/>
    <w:rsid w:val="004B776D"/>
    <w:rsid w:val="004B7FC1"/>
    <w:rsid w:val="004C205F"/>
    <w:rsid w:val="004C3699"/>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0945"/>
    <w:rsid w:val="0053466A"/>
    <w:rsid w:val="00535AFB"/>
    <w:rsid w:val="005371AC"/>
    <w:rsid w:val="00537F22"/>
    <w:rsid w:val="00543B17"/>
    <w:rsid w:val="00544761"/>
    <w:rsid w:val="00544976"/>
    <w:rsid w:val="00544F82"/>
    <w:rsid w:val="00546AFF"/>
    <w:rsid w:val="00547B54"/>
    <w:rsid w:val="00547BAE"/>
    <w:rsid w:val="00552D8F"/>
    <w:rsid w:val="00553015"/>
    <w:rsid w:val="00553113"/>
    <w:rsid w:val="00554C55"/>
    <w:rsid w:val="00554CFD"/>
    <w:rsid w:val="00554F2B"/>
    <w:rsid w:val="00555335"/>
    <w:rsid w:val="005566D0"/>
    <w:rsid w:val="005569BC"/>
    <w:rsid w:val="005573B6"/>
    <w:rsid w:val="00561465"/>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B17"/>
    <w:rsid w:val="005A502A"/>
    <w:rsid w:val="005A508D"/>
    <w:rsid w:val="005A580C"/>
    <w:rsid w:val="005A5B14"/>
    <w:rsid w:val="005A6E7B"/>
    <w:rsid w:val="005A766F"/>
    <w:rsid w:val="005A78E2"/>
    <w:rsid w:val="005B0CCD"/>
    <w:rsid w:val="005B34E5"/>
    <w:rsid w:val="005B499F"/>
    <w:rsid w:val="005B50D6"/>
    <w:rsid w:val="005B52C5"/>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0AED"/>
    <w:rsid w:val="0060193D"/>
    <w:rsid w:val="006024DC"/>
    <w:rsid w:val="006032A5"/>
    <w:rsid w:val="00603BBF"/>
    <w:rsid w:val="00606ADF"/>
    <w:rsid w:val="00606FBA"/>
    <w:rsid w:val="00607403"/>
    <w:rsid w:val="00607B3D"/>
    <w:rsid w:val="00610D69"/>
    <w:rsid w:val="006112CC"/>
    <w:rsid w:val="006121EE"/>
    <w:rsid w:val="00613173"/>
    <w:rsid w:val="00615870"/>
    <w:rsid w:val="006176A9"/>
    <w:rsid w:val="00620F5E"/>
    <w:rsid w:val="00621157"/>
    <w:rsid w:val="00623ADD"/>
    <w:rsid w:val="0063051E"/>
    <w:rsid w:val="00632C85"/>
    <w:rsid w:val="006356B3"/>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707"/>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09FE"/>
    <w:rsid w:val="006B463A"/>
    <w:rsid w:val="006B4928"/>
    <w:rsid w:val="006B5235"/>
    <w:rsid w:val="006B591C"/>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7531"/>
    <w:rsid w:val="006F107E"/>
    <w:rsid w:val="006F22D8"/>
    <w:rsid w:val="006F2E20"/>
    <w:rsid w:val="006F4F3D"/>
    <w:rsid w:val="006F4FFF"/>
    <w:rsid w:val="006F5783"/>
    <w:rsid w:val="006F57FB"/>
    <w:rsid w:val="006F6229"/>
    <w:rsid w:val="006F78B9"/>
    <w:rsid w:val="00701117"/>
    <w:rsid w:val="00705566"/>
    <w:rsid w:val="00712A22"/>
    <w:rsid w:val="007138A6"/>
    <w:rsid w:val="007146E4"/>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419"/>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7DE"/>
    <w:rsid w:val="00796AA4"/>
    <w:rsid w:val="007A331F"/>
    <w:rsid w:val="007A5136"/>
    <w:rsid w:val="007A6567"/>
    <w:rsid w:val="007B07A1"/>
    <w:rsid w:val="007B1E3E"/>
    <w:rsid w:val="007B4401"/>
    <w:rsid w:val="007B4776"/>
    <w:rsid w:val="007B5B38"/>
    <w:rsid w:val="007B5C7A"/>
    <w:rsid w:val="007B5E0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68A0"/>
    <w:rsid w:val="0080761D"/>
    <w:rsid w:val="0080769C"/>
    <w:rsid w:val="00807AF8"/>
    <w:rsid w:val="00807D35"/>
    <w:rsid w:val="00807DB8"/>
    <w:rsid w:val="008110CF"/>
    <w:rsid w:val="008114E8"/>
    <w:rsid w:val="00813BDE"/>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264E"/>
    <w:rsid w:val="0084589F"/>
    <w:rsid w:val="00846D75"/>
    <w:rsid w:val="0085007A"/>
    <w:rsid w:val="0085365A"/>
    <w:rsid w:val="00853707"/>
    <w:rsid w:val="008546F6"/>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2496"/>
    <w:rsid w:val="008E26BE"/>
    <w:rsid w:val="008E59A2"/>
    <w:rsid w:val="008F04F9"/>
    <w:rsid w:val="008F38F7"/>
    <w:rsid w:val="008F442B"/>
    <w:rsid w:val="008F5112"/>
    <w:rsid w:val="008F7471"/>
    <w:rsid w:val="009006E2"/>
    <w:rsid w:val="00900D71"/>
    <w:rsid w:val="009020D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6FE1"/>
    <w:rsid w:val="00961AF8"/>
    <w:rsid w:val="0096202C"/>
    <w:rsid w:val="009633C5"/>
    <w:rsid w:val="00963826"/>
    <w:rsid w:val="00965227"/>
    <w:rsid w:val="009676BE"/>
    <w:rsid w:val="0097182D"/>
    <w:rsid w:val="009720AE"/>
    <w:rsid w:val="00974B2E"/>
    <w:rsid w:val="00974C82"/>
    <w:rsid w:val="00974F33"/>
    <w:rsid w:val="009810EC"/>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480D"/>
    <w:rsid w:val="009B5F38"/>
    <w:rsid w:val="009B63F7"/>
    <w:rsid w:val="009B66F9"/>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7D7"/>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0415"/>
    <w:rsid w:val="00A8201D"/>
    <w:rsid w:val="00A821AB"/>
    <w:rsid w:val="00A82723"/>
    <w:rsid w:val="00A84015"/>
    <w:rsid w:val="00A8476A"/>
    <w:rsid w:val="00A84E9C"/>
    <w:rsid w:val="00A85446"/>
    <w:rsid w:val="00A9210D"/>
    <w:rsid w:val="00A9647C"/>
    <w:rsid w:val="00AA0319"/>
    <w:rsid w:val="00AA12BC"/>
    <w:rsid w:val="00AA1F58"/>
    <w:rsid w:val="00AA5C6B"/>
    <w:rsid w:val="00AA6CF5"/>
    <w:rsid w:val="00AA75B4"/>
    <w:rsid w:val="00AB1901"/>
    <w:rsid w:val="00AB1BA9"/>
    <w:rsid w:val="00AB69D9"/>
    <w:rsid w:val="00AB772C"/>
    <w:rsid w:val="00AB793E"/>
    <w:rsid w:val="00AC160B"/>
    <w:rsid w:val="00AC164D"/>
    <w:rsid w:val="00AC2A66"/>
    <w:rsid w:val="00AC617C"/>
    <w:rsid w:val="00AC7130"/>
    <w:rsid w:val="00AC7B4E"/>
    <w:rsid w:val="00AC7DD8"/>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5679"/>
    <w:rsid w:val="00B05C47"/>
    <w:rsid w:val="00B06A4A"/>
    <w:rsid w:val="00B06EA0"/>
    <w:rsid w:val="00B076F7"/>
    <w:rsid w:val="00B1271C"/>
    <w:rsid w:val="00B144ED"/>
    <w:rsid w:val="00B1479F"/>
    <w:rsid w:val="00B14E7D"/>
    <w:rsid w:val="00B17787"/>
    <w:rsid w:val="00B17A7E"/>
    <w:rsid w:val="00B216EB"/>
    <w:rsid w:val="00B22753"/>
    <w:rsid w:val="00B26F5C"/>
    <w:rsid w:val="00B2761D"/>
    <w:rsid w:val="00B3097F"/>
    <w:rsid w:val="00B30D4C"/>
    <w:rsid w:val="00B32357"/>
    <w:rsid w:val="00B32E48"/>
    <w:rsid w:val="00B33B44"/>
    <w:rsid w:val="00B34DE5"/>
    <w:rsid w:val="00B3521F"/>
    <w:rsid w:val="00B3663C"/>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3498"/>
    <w:rsid w:val="00B7550F"/>
    <w:rsid w:val="00B769EB"/>
    <w:rsid w:val="00B80165"/>
    <w:rsid w:val="00B83CB8"/>
    <w:rsid w:val="00B844AE"/>
    <w:rsid w:val="00B84F12"/>
    <w:rsid w:val="00B87774"/>
    <w:rsid w:val="00B9085C"/>
    <w:rsid w:val="00B9102B"/>
    <w:rsid w:val="00B91334"/>
    <w:rsid w:val="00B92572"/>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1DD3"/>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7E50"/>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57FE2"/>
    <w:rsid w:val="00C60B9B"/>
    <w:rsid w:val="00C613D6"/>
    <w:rsid w:val="00C6156B"/>
    <w:rsid w:val="00C631E7"/>
    <w:rsid w:val="00C63222"/>
    <w:rsid w:val="00C65C1C"/>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6733"/>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274F"/>
    <w:rsid w:val="00CE3223"/>
    <w:rsid w:val="00CE365B"/>
    <w:rsid w:val="00CE4E63"/>
    <w:rsid w:val="00CE6D3B"/>
    <w:rsid w:val="00CE734F"/>
    <w:rsid w:val="00CE741B"/>
    <w:rsid w:val="00CF203D"/>
    <w:rsid w:val="00CF33D5"/>
    <w:rsid w:val="00CF4D45"/>
    <w:rsid w:val="00CF560F"/>
    <w:rsid w:val="00CF7143"/>
    <w:rsid w:val="00CF73D4"/>
    <w:rsid w:val="00CF7572"/>
    <w:rsid w:val="00D00120"/>
    <w:rsid w:val="00D02FF1"/>
    <w:rsid w:val="00D03E34"/>
    <w:rsid w:val="00D0433E"/>
    <w:rsid w:val="00D11E02"/>
    <w:rsid w:val="00D12928"/>
    <w:rsid w:val="00D12C2D"/>
    <w:rsid w:val="00D1500A"/>
    <w:rsid w:val="00D15288"/>
    <w:rsid w:val="00D16413"/>
    <w:rsid w:val="00D16798"/>
    <w:rsid w:val="00D17057"/>
    <w:rsid w:val="00D20F65"/>
    <w:rsid w:val="00D2335F"/>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7C3"/>
    <w:rsid w:val="00D45D76"/>
    <w:rsid w:val="00D5187A"/>
    <w:rsid w:val="00D522DF"/>
    <w:rsid w:val="00D53A50"/>
    <w:rsid w:val="00D540C6"/>
    <w:rsid w:val="00D55762"/>
    <w:rsid w:val="00D5775E"/>
    <w:rsid w:val="00D57C86"/>
    <w:rsid w:val="00D60F8F"/>
    <w:rsid w:val="00D63059"/>
    <w:rsid w:val="00D6418D"/>
    <w:rsid w:val="00D65681"/>
    <w:rsid w:val="00D72D4C"/>
    <w:rsid w:val="00D74F6B"/>
    <w:rsid w:val="00D75ECC"/>
    <w:rsid w:val="00D75F55"/>
    <w:rsid w:val="00D770F9"/>
    <w:rsid w:val="00D83038"/>
    <w:rsid w:val="00D8321B"/>
    <w:rsid w:val="00D83A22"/>
    <w:rsid w:val="00D84E63"/>
    <w:rsid w:val="00D84E64"/>
    <w:rsid w:val="00D85B1B"/>
    <w:rsid w:val="00D85FF4"/>
    <w:rsid w:val="00D87891"/>
    <w:rsid w:val="00D8797B"/>
    <w:rsid w:val="00D90E15"/>
    <w:rsid w:val="00D922CC"/>
    <w:rsid w:val="00D93360"/>
    <w:rsid w:val="00D937CE"/>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344"/>
    <w:rsid w:val="00DE0CE4"/>
    <w:rsid w:val="00DE18E7"/>
    <w:rsid w:val="00DE2634"/>
    <w:rsid w:val="00DE33D2"/>
    <w:rsid w:val="00DE37F9"/>
    <w:rsid w:val="00DE628E"/>
    <w:rsid w:val="00DE7566"/>
    <w:rsid w:val="00DF031F"/>
    <w:rsid w:val="00DF33B0"/>
    <w:rsid w:val="00DF541F"/>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3782B"/>
    <w:rsid w:val="00E40182"/>
    <w:rsid w:val="00E438CD"/>
    <w:rsid w:val="00E472A8"/>
    <w:rsid w:val="00E52D6B"/>
    <w:rsid w:val="00E53453"/>
    <w:rsid w:val="00E554B8"/>
    <w:rsid w:val="00E55D83"/>
    <w:rsid w:val="00E56316"/>
    <w:rsid w:val="00E56D64"/>
    <w:rsid w:val="00E57135"/>
    <w:rsid w:val="00E57910"/>
    <w:rsid w:val="00E6159F"/>
    <w:rsid w:val="00E619ED"/>
    <w:rsid w:val="00E62D4E"/>
    <w:rsid w:val="00E63694"/>
    <w:rsid w:val="00E651BE"/>
    <w:rsid w:val="00E66E18"/>
    <w:rsid w:val="00E6733C"/>
    <w:rsid w:val="00E67955"/>
    <w:rsid w:val="00E716A5"/>
    <w:rsid w:val="00E72BE7"/>
    <w:rsid w:val="00E753CA"/>
    <w:rsid w:val="00E76559"/>
    <w:rsid w:val="00E766E4"/>
    <w:rsid w:val="00E8013D"/>
    <w:rsid w:val="00E81DC8"/>
    <w:rsid w:val="00E81E7A"/>
    <w:rsid w:val="00E82E7E"/>
    <w:rsid w:val="00E85F56"/>
    <w:rsid w:val="00E876DE"/>
    <w:rsid w:val="00E9218D"/>
    <w:rsid w:val="00E925D7"/>
    <w:rsid w:val="00E93663"/>
    <w:rsid w:val="00E939C8"/>
    <w:rsid w:val="00E945DF"/>
    <w:rsid w:val="00E95770"/>
    <w:rsid w:val="00E96FE6"/>
    <w:rsid w:val="00E9755B"/>
    <w:rsid w:val="00EA029A"/>
    <w:rsid w:val="00EA0392"/>
    <w:rsid w:val="00EA39F0"/>
    <w:rsid w:val="00EA477C"/>
    <w:rsid w:val="00EA56AA"/>
    <w:rsid w:val="00EA604C"/>
    <w:rsid w:val="00EA61F2"/>
    <w:rsid w:val="00EA6884"/>
    <w:rsid w:val="00EA68A5"/>
    <w:rsid w:val="00EA7122"/>
    <w:rsid w:val="00EB22D1"/>
    <w:rsid w:val="00EB28A1"/>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20"/>
    <w:rsid w:val="00EE08CA"/>
    <w:rsid w:val="00EE22C3"/>
    <w:rsid w:val="00EE340D"/>
    <w:rsid w:val="00EE4B2D"/>
    <w:rsid w:val="00EE66E4"/>
    <w:rsid w:val="00EF0E50"/>
    <w:rsid w:val="00EF10F3"/>
    <w:rsid w:val="00EF1D2B"/>
    <w:rsid w:val="00EF35DA"/>
    <w:rsid w:val="00EF394D"/>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1BB"/>
    <w:rsid w:val="00F42711"/>
    <w:rsid w:val="00F429AD"/>
    <w:rsid w:val="00F42D51"/>
    <w:rsid w:val="00F4500B"/>
    <w:rsid w:val="00F4671C"/>
    <w:rsid w:val="00F46B46"/>
    <w:rsid w:val="00F51612"/>
    <w:rsid w:val="00F53119"/>
    <w:rsid w:val="00F553AE"/>
    <w:rsid w:val="00F601F3"/>
    <w:rsid w:val="00F606EC"/>
    <w:rsid w:val="00F61AD7"/>
    <w:rsid w:val="00F64A64"/>
    <w:rsid w:val="00F64F53"/>
    <w:rsid w:val="00F66572"/>
    <w:rsid w:val="00F66CCD"/>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A76"/>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1F76"/>
    <w:rsid w:val="00FB21D9"/>
    <w:rsid w:val="00FB47A2"/>
    <w:rsid w:val="00FB515D"/>
    <w:rsid w:val="00FB7C71"/>
    <w:rsid w:val="00FC076C"/>
    <w:rsid w:val="00FC144B"/>
    <w:rsid w:val="00FC1AB4"/>
    <w:rsid w:val="00FC1B3F"/>
    <w:rsid w:val="00FC21AD"/>
    <w:rsid w:val="00FC377C"/>
    <w:rsid w:val="00FC422E"/>
    <w:rsid w:val="00FC48B4"/>
    <w:rsid w:val="00FC4F66"/>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2021-01-14T09:52:00Z</dcterms:created>
  <dcterms:modified xsi:type="dcterms:W3CDTF">2021-09-06T13:01:00Z</dcterms:modified>
</cp:coreProperties>
</file>